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0DB03EC6"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News Compilation for Catholic Church News aired on Radio Maria</w:t>
      </w:r>
    </w:p>
    <w:p w14:paraId="35CF0876" w14:textId="73A6BDB0"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Air Date: </w:t>
      </w:r>
      <w:r w:rsidR="00C32EE6" w:rsidRPr="00C81702">
        <w:rPr>
          <w:rFonts w:ascii="Arial" w:hAnsi="Arial" w:cs="Arial"/>
          <w:b/>
          <w:color w:val="0D0D0D" w:themeColor="text1" w:themeTint="F2"/>
          <w:sz w:val="20"/>
          <w:szCs w:val="20"/>
        </w:rPr>
        <w:t>0</w:t>
      </w:r>
      <w:r w:rsidR="0000058F">
        <w:rPr>
          <w:rFonts w:ascii="Arial" w:hAnsi="Arial" w:cs="Arial"/>
          <w:b/>
          <w:color w:val="0D0D0D" w:themeColor="text1" w:themeTint="F2"/>
          <w:sz w:val="20"/>
          <w:szCs w:val="20"/>
        </w:rPr>
        <w:t>1</w:t>
      </w:r>
      <w:r w:rsidRPr="00C81702">
        <w:rPr>
          <w:rFonts w:ascii="Arial" w:hAnsi="Arial" w:cs="Arial"/>
          <w:b/>
          <w:color w:val="0D0D0D" w:themeColor="text1" w:themeTint="F2"/>
          <w:sz w:val="20"/>
          <w:szCs w:val="20"/>
        </w:rPr>
        <w:t xml:space="preserve">/ </w:t>
      </w:r>
      <w:r w:rsidR="001F2BF0" w:rsidRPr="00C81702">
        <w:rPr>
          <w:rFonts w:ascii="Arial" w:hAnsi="Arial" w:cs="Arial"/>
          <w:b/>
          <w:color w:val="0D0D0D" w:themeColor="text1" w:themeTint="F2"/>
          <w:sz w:val="20"/>
          <w:szCs w:val="20"/>
        </w:rPr>
        <w:t>0</w:t>
      </w:r>
      <w:r w:rsidR="0000058F">
        <w:rPr>
          <w:rFonts w:ascii="Arial" w:hAnsi="Arial" w:cs="Arial"/>
          <w:b/>
          <w:color w:val="0D0D0D" w:themeColor="text1" w:themeTint="F2"/>
          <w:sz w:val="20"/>
          <w:szCs w:val="20"/>
        </w:rPr>
        <w:t>6</w:t>
      </w:r>
      <w:r w:rsidRPr="00C81702">
        <w:rPr>
          <w:rFonts w:ascii="Arial" w:hAnsi="Arial" w:cs="Arial"/>
          <w:b/>
          <w:color w:val="0D0D0D" w:themeColor="text1" w:themeTint="F2"/>
          <w:sz w:val="20"/>
          <w:szCs w:val="20"/>
        </w:rPr>
        <w:t>/ 202</w:t>
      </w:r>
      <w:r w:rsidR="001F2BF0" w:rsidRPr="00C81702">
        <w:rPr>
          <w:rFonts w:ascii="Arial" w:hAnsi="Arial" w:cs="Arial"/>
          <w:b/>
          <w:color w:val="0D0D0D" w:themeColor="text1" w:themeTint="F2"/>
          <w:sz w:val="20"/>
          <w:szCs w:val="20"/>
        </w:rPr>
        <w:t>2</w:t>
      </w:r>
    </w:p>
    <w:p w14:paraId="62846996" w14:textId="77777777" w:rsidR="008101BB" w:rsidRPr="00C81702" w:rsidRDefault="008101BB" w:rsidP="00C81702">
      <w:pPr>
        <w:ind w:left="-284"/>
        <w:jc w:val="both"/>
        <w:rPr>
          <w:rFonts w:ascii="Arial" w:hAnsi="Arial" w:cs="Arial"/>
          <w:b/>
          <w:color w:val="0D0D0D" w:themeColor="text1" w:themeTint="F2"/>
          <w:sz w:val="20"/>
          <w:szCs w:val="20"/>
        </w:rPr>
      </w:pPr>
    </w:p>
    <w:p w14:paraId="0CD38DB7" w14:textId="74A0FD7E"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Welcome to another week of Catholic Church News on Radio Maria. I am </w:t>
      </w:r>
      <w:r w:rsidR="00FF7559">
        <w:rPr>
          <w:rFonts w:ascii="Arial" w:hAnsi="Arial" w:cs="Arial"/>
          <w:b/>
          <w:color w:val="0D0D0D" w:themeColor="text1" w:themeTint="F2"/>
          <w:sz w:val="20"/>
          <w:szCs w:val="20"/>
        </w:rPr>
        <w:t xml:space="preserve">Jessica </w:t>
      </w:r>
      <w:proofErr w:type="spellStart"/>
      <w:r w:rsidR="00FF7559">
        <w:rPr>
          <w:rFonts w:ascii="Arial" w:hAnsi="Arial" w:cs="Arial"/>
          <w:b/>
          <w:color w:val="0D0D0D" w:themeColor="text1" w:themeTint="F2"/>
          <w:sz w:val="20"/>
          <w:szCs w:val="20"/>
        </w:rPr>
        <w:t>Oata</w:t>
      </w:r>
      <w:proofErr w:type="spellEnd"/>
      <w:r w:rsidR="00E37080" w:rsidRPr="00C81702">
        <w:rPr>
          <w:rFonts w:ascii="Arial" w:hAnsi="Arial" w:cs="Arial"/>
          <w:b/>
          <w:color w:val="0D0D0D" w:themeColor="text1" w:themeTint="F2"/>
          <w:sz w:val="20"/>
          <w:szCs w:val="20"/>
        </w:rPr>
        <w:t xml:space="preserve">, and I am </w:t>
      </w:r>
      <w:r w:rsidR="00FF7559">
        <w:rPr>
          <w:rFonts w:ascii="Arial" w:hAnsi="Arial" w:cs="Arial"/>
          <w:b/>
          <w:color w:val="0D0D0D" w:themeColor="text1" w:themeTint="F2"/>
          <w:sz w:val="20"/>
          <w:szCs w:val="20"/>
        </w:rPr>
        <w:t xml:space="preserve">Isabella </w:t>
      </w:r>
      <w:proofErr w:type="spellStart"/>
      <w:r w:rsidR="00FF7559">
        <w:rPr>
          <w:rFonts w:ascii="Arial" w:hAnsi="Arial" w:cs="Arial"/>
          <w:b/>
          <w:color w:val="0D0D0D" w:themeColor="text1" w:themeTint="F2"/>
          <w:sz w:val="20"/>
          <w:szCs w:val="20"/>
        </w:rPr>
        <w:t>Saleu</w:t>
      </w:r>
      <w:proofErr w:type="spellEnd"/>
      <w:r w:rsidRPr="00C81702">
        <w:rPr>
          <w:rFonts w:ascii="Arial" w:hAnsi="Arial" w:cs="Arial"/>
          <w:b/>
          <w:color w:val="0D0D0D" w:themeColor="text1" w:themeTint="F2"/>
          <w:sz w:val="20"/>
          <w:szCs w:val="20"/>
        </w:rPr>
        <w:t xml:space="preserve"> with the news.</w:t>
      </w:r>
    </w:p>
    <w:p w14:paraId="2AF06060" w14:textId="5B4E624F"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Our stories for the week:</w:t>
      </w:r>
    </w:p>
    <w:p w14:paraId="691E5CD2" w14:textId="77777777" w:rsidR="00326DB5" w:rsidRPr="00C81702" w:rsidRDefault="00326DB5" w:rsidP="00C81702">
      <w:pPr>
        <w:ind w:left="-284"/>
        <w:jc w:val="both"/>
        <w:rPr>
          <w:rFonts w:ascii="Arial" w:hAnsi="Arial" w:cs="Arial"/>
          <w:b/>
          <w:color w:val="0D0D0D" w:themeColor="text1" w:themeTint="F2"/>
          <w:sz w:val="20"/>
          <w:szCs w:val="20"/>
        </w:rPr>
      </w:pPr>
    </w:p>
    <w:p w14:paraId="10FCFC2B" w14:textId="5EC7F23F" w:rsidR="00954A7F" w:rsidRPr="00C81702" w:rsidRDefault="00954A7F" w:rsidP="00C81702">
      <w:pPr>
        <w:pStyle w:val="ListParagraph"/>
        <w:numPr>
          <w:ilvl w:val="0"/>
          <w:numId w:val="3"/>
        </w:numPr>
        <w:ind w:left="-284" w:firstLine="0"/>
        <w:jc w:val="both"/>
        <w:rPr>
          <w:rFonts w:ascii="Arial" w:hAnsi="Arial" w:cs="Arial"/>
          <w:b/>
          <w:color w:val="0D0D0D" w:themeColor="text1" w:themeTint="F2"/>
          <w:sz w:val="20"/>
          <w:szCs w:val="20"/>
        </w:rPr>
      </w:pPr>
      <w:r w:rsidRPr="00C81702">
        <w:rPr>
          <w:rFonts w:ascii="Arial" w:hAnsi="Arial" w:cs="Arial"/>
          <w:b/>
          <w:bCs/>
          <w:color w:val="222222"/>
          <w:sz w:val="20"/>
          <w:szCs w:val="20"/>
          <w:shd w:val="clear" w:color="auto" w:fill="FFFFFF"/>
          <w:lang w:eastAsia="en-GB"/>
        </w:rPr>
        <w:t xml:space="preserve">Pope at Regina </w:t>
      </w:r>
      <w:proofErr w:type="spellStart"/>
      <w:r w:rsidRPr="00C81702">
        <w:rPr>
          <w:rFonts w:ascii="Arial" w:hAnsi="Arial" w:cs="Arial"/>
          <w:b/>
          <w:bCs/>
          <w:color w:val="222222"/>
          <w:sz w:val="20"/>
          <w:szCs w:val="20"/>
          <w:shd w:val="clear" w:color="auto" w:fill="FFFFFF"/>
          <w:lang w:eastAsia="en-GB"/>
        </w:rPr>
        <w:t>Coeli</w:t>
      </w:r>
      <w:proofErr w:type="spellEnd"/>
      <w:r w:rsidRPr="00C81702">
        <w:rPr>
          <w:rFonts w:ascii="Arial" w:hAnsi="Arial" w:cs="Arial"/>
          <w:b/>
          <w:bCs/>
          <w:color w:val="222222"/>
          <w:sz w:val="20"/>
          <w:szCs w:val="20"/>
          <w:shd w:val="clear" w:color="auto" w:fill="FFFFFF"/>
          <w:lang w:eastAsia="en-GB"/>
        </w:rPr>
        <w:t xml:space="preserve">: </w:t>
      </w:r>
      <w:r w:rsidR="0000058F">
        <w:rPr>
          <w:rFonts w:ascii="Arial" w:hAnsi="Arial" w:cs="Arial"/>
          <w:b/>
          <w:bCs/>
          <w:color w:val="222222"/>
          <w:sz w:val="20"/>
          <w:szCs w:val="20"/>
          <w:shd w:val="clear" w:color="auto" w:fill="FFFFFF"/>
          <w:lang w:eastAsia="en-GB"/>
        </w:rPr>
        <w:t>True love never stifles but leaves us free to love</w:t>
      </w:r>
    </w:p>
    <w:p w14:paraId="733DF931" w14:textId="3D9DF6DF" w:rsidR="00DA0457" w:rsidRPr="00C81702" w:rsidRDefault="00284233" w:rsidP="00C81702">
      <w:pPr>
        <w:pStyle w:val="ListParagraph"/>
        <w:numPr>
          <w:ilvl w:val="0"/>
          <w:numId w:val="3"/>
        </w:numPr>
        <w:ind w:left="-284" w:firstLine="0"/>
        <w:jc w:val="both"/>
        <w:rPr>
          <w:rFonts w:ascii="Arial" w:hAnsi="Arial" w:cs="Arial"/>
          <w:b/>
          <w:color w:val="000000" w:themeColor="text1"/>
          <w:sz w:val="20"/>
          <w:szCs w:val="20"/>
        </w:rPr>
      </w:pPr>
      <w:r w:rsidRPr="0002135D">
        <w:rPr>
          <w:rFonts w:ascii="Arial" w:hAnsi="Arial" w:cs="Arial"/>
          <w:b/>
          <w:color w:val="000000" w:themeColor="text1"/>
          <w:sz w:val="20"/>
          <w:szCs w:val="20"/>
        </w:rPr>
        <w:t xml:space="preserve">Catholic Professionals Society calls </w:t>
      </w:r>
      <w:r>
        <w:rPr>
          <w:rFonts w:ascii="Arial" w:hAnsi="Arial" w:cs="Arial"/>
          <w:b/>
          <w:color w:val="000000" w:themeColor="text1"/>
          <w:sz w:val="20"/>
          <w:szCs w:val="20"/>
        </w:rPr>
        <w:t xml:space="preserve">for free, fair and safe </w:t>
      </w:r>
      <w:r w:rsidR="00CF6D6B">
        <w:rPr>
          <w:rFonts w:ascii="Arial" w:hAnsi="Arial" w:cs="Arial"/>
          <w:b/>
          <w:color w:val="000000" w:themeColor="text1"/>
          <w:sz w:val="20"/>
          <w:szCs w:val="20"/>
        </w:rPr>
        <w:t>election</w:t>
      </w:r>
    </w:p>
    <w:p w14:paraId="4A4FA94E" w14:textId="08B22D76" w:rsidR="009F45FE" w:rsidRPr="00C81702" w:rsidRDefault="00AC36F2"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bCs/>
          <w:color w:val="0D0D0D" w:themeColor="text1" w:themeTint="F2"/>
          <w:sz w:val="20"/>
          <w:szCs w:val="20"/>
        </w:rPr>
        <w:t>Health professionals attend upskilling training.</w:t>
      </w:r>
    </w:p>
    <w:p w14:paraId="2C8731DB" w14:textId="157BF3D6" w:rsidR="00954A7F" w:rsidRPr="00CF6D6B" w:rsidRDefault="00CF6D6B"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color w:val="0D0D0D" w:themeColor="text1" w:themeTint="F2"/>
          <w:sz w:val="20"/>
          <w:szCs w:val="20"/>
        </w:rPr>
        <w:t>Catholic Principals attend effective Management and Administrators conference.</w:t>
      </w:r>
    </w:p>
    <w:p w14:paraId="334BC993" w14:textId="7D80D2AF" w:rsidR="00CF6D6B" w:rsidRDefault="00CF6D6B"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color w:val="0D0D0D" w:themeColor="text1" w:themeTint="F2"/>
          <w:sz w:val="20"/>
          <w:szCs w:val="20"/>
        </w:rPr>
        <w:t xml:space="preserve">Archdiocese of Mt Hagen commemorates </w:t>
      </w:r>
      <w:proofErr w:type="spellStart"/>
      <w:r>
        <w:rPr>
          <w:rFonts w:ascii="Arial" w:hAnsi="Arial" w:cs="Arial"/>
          <w:b/>
          <w:color w:val="0D0D0D" w:themeColor="text1" w:themeTint="F2"/>
          <w:sz w:val="20"/>
          <w:szCs w:val="20"/>
        </w:rPr>
        <w:t>Laudato</w:t>
      </w:r>
      <w:proofErr w:type="spellEnd"/>
      <w:r>
        <w:rPr>
          <w:rFonts w:ascii="Arial" w:hAnsi="Arial" w:cs="Arial"/>
          <w:b/>
          <w:color w:val="0D0D0D" w:themeColor="text1" w:themeTint="F2"/>
          <w:sz w:val="20"/>
          <w:szCs w:val="20"/>
        </w:rPr>
        <w:t xml:space="preserve"> Si Week</w:t>
      </w:r>
    </w:p>
    <w:p w14:paraId="0E368508" w14:textId="5B69208F" w:rsidR="00DA0457" w:rsidRPr="00C81702" w:rsidRDefault="0086686C" w:rsidP="00C81702">
      <w:pPr>
        <w:pStyle w:val="ListParagraph"/>
        <w:numPr>
          <w:ilvl w:val="0"/>
          <w:numId w:val="3"/>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St Joseph Students: Young people must harness the skill of self-reliance</w:t>
      </w:r>
    </w:p>
    <w:p w14:paraId="37C4FBE8" w14:textId="77777777" w:rsidR="00954A7F" w:rsidRPr="00C81702" w:rsidRDefault="00083597" w:rsidP="00C81702">
      <w:pPr>
        <w:ind w:left="-284"/>
        <w:jc w:val="both"/>
        <w:rPr>
          <w:rFonts w:ascii="Arial" w:hAnsi="Arial" w:cs="Arial"/>
          <w:b/>
          <w:color w:val="0D0D0D" w:themeColor="text1" w:themeTint="F2"/>
          <w:sz w:val="20"/>
          <w:szCs w:val="20"/>
        </w:rPr>
      </w:pPr>
      <w:r w:rsidRPr="00C81702">
        <w:rPr>
          <w:rFonts w:ascii="Arial" w:hAnsi="Arial" w:cs="Arial"/>
          <w:color w:val="0D0D0D" w:themeColor="text1" w:themeTint="F2"/>
          <w:sz w:val="20"/>
          <w:szCs w:val="20"/>
        </w:rPr>
        <w:t>……………………………………………………………………………………………………………………</w:t>
      </w:r>
    </w:p>
    <w:p w14:paraId="07CA1B73" w14:textId="77777777" w:rsidR="00954A7F" w:rsidRPr="00C81702" w:rsidRDefault="00954A7F" w:rsidP="00C81702">
      <w:pPr>
        <w:ind w:left="-284"/>
        <w:jc w:val="both"/>
        <w:rPr>
          <w:rFonts w:ascii="Arial" w:hAnsi="Arial" w:cs="Arial"/>
          <w:b/>
          <w:color w:val="0D0D0D" w:themeColor="text1" w:themeTint="F2"/>
          <w:sz w:val="20"/>
          <w:szCs w:val="20"/>
        </w:rPr>
      </w:pPr>
    </w:p>
    <w:p w14:paraId="4BF85E3E" w14:textId="5C79607A" w:rsidR="00954A7F" w:rsidRDefault="008101BB" w:rsidP="00C81702">
      <w:pPr>
        <w:ind w:left="-284"/>
        <w:jc w:val="both"/>
        <w:rPr>
          <w:rFonts w:ascii="Arial" w:hAnsi="Arial" w:cs="Arial"/>
          <w:b/>
          <w:bCs/>
          <w:color w:val="222222"/>
          <w:sz w:val="20"/>
          <w:szCs w:val="20"/>
          <w:shd w:val="clear" w:color="auto" w:fill="FFFFFF"/>
          <w:lang w:eastAsia="en-GB"/>
        </w:rPr>
      </w:pPr>
      <w:r w:rsidRPr="00C81702">
        <w:rPr>
          <w:rFonts w:ascii="Arial" w:hAnsi="Arial" w:cs="Arial"/>
          <w:b/>
          <w:color w:val="0D0D0D" w:themeColor="text1" w:themeTint="F2"/>
          <w:sz w:val="20"/>
          <w:szCs w:val="20"/>
        </w:rPr>
        <w:t>News Item 1 –</w:t>
      </w:r>
      <w:r w:rsidR="006536E5" w:rsidRPr="00C81702">
        <w:rPr>
          <w:rFonts w:ascii="Arial" w:hAnsi="Arial" w:cs="Arial"/>
          <w:b/>
          <w:color w:val="0D0D0D" w:themeColor="text1" w:themeTint="F2"/>
          <w:sz w:val="20"/>
          <w:szCs w:val="20"/>
        </w:rPr>
        <w:t xml:space="preserve"> </w:t>
      </w:r>
      <w:r w:rsidR="00954A7F" w:rsidRPr="00C81702">
        <w:rPr>
          <w:rFonts w:ascii="Arial" w:hAnsi="Arial" w:cs="Arial"/>
          <w:b/>
          <w:bCs/>
          <w:color w:val="222222"/>
          <w:sz w:val="20"/>
          <w:szCs w:val="20"/>
          <w:shd w:val="clear" w:color="auto" w:fill="FFFFFF"/>
          <w:lang w:eastAsia="en-GB"/>
        </w:rPr>
        <w:t xml:space="preserve">Pope at Regina </w:t>
      </w:r>
      <w:proofErr w:type="spellStart"/>
      <w:r w:rsidR="00954A7F" w:rsidRPr="00C81702">
        <w:rPr>
          <w:rFonts w:ascii="Arial" w:hAnsi="Arial" w:cs="Arial"/>
          <w:b/>
          <w:bCs/>
          <w:color w:val="222222"/>
          <w:sz w:val="20"/>
          <w:szCs w:val="20"/>
          <w:shd w:val="clear" w:color="auto" w:fill="FFFFFF"/>
          <w:lang w:eastAsia="en-GB"/>
        </w:rPr>
        <w:t>Coeli</w:t>
      </w:r>
      <w:proofErr w:type="spellEnd"/>
      <w:r w:rsidR="00954A7F" w:rsidRPr="00C81702">
        <w:rPr>
          <w:rFonts w:ascii="Arial" w:hAnsi="Arial" w:cs="Arial"/>
          <w:b/>
          <w:bCs/>
          <w:color w:val="222222"/>
          <w:sz w:val="20"/>
          <w:szCs w:val="20"/>
          <w:shd w:val="clear" w:color="auto" w:fill="FFFFFF"/>
          <w:lang w:eastAsia="en-GB"/>
        </w:rPr>
        <w:t xml:space="preserve">: </w:t>
      </w:r>
      <w:r w:rsidR="0000058F">
        <w:rPr>
          <w:rFonts w:ascii="Arial" w:hAnsi="Arial" w:cs="Arial"/>
          <w:b/>
          <w:bCs/>
          <w:color w:val="222222"/>
          <w:sz w:val="20"/>
          <w:szCs w:val="20"/>
          <w:shd w:val="clear" w:color="auto" w:fill="FFFFFF"/>
          <w:lang w:eastAsia="en-GB"/>
        </w:rPr>
        <w:t>True love never stifles but leaves us free to love</w:t>
      </w:r>
    </w:p>
    <w:p w14:paraId="3777084E" w14:textId="77777777" w:rsidR="0000058F" w:rsidRDefault="0000058F" w:rsidP="00C81702">
      <w:pPr>
        <w:ind w:left="-284"/>
        <w:jc w:val="both"/>
        <w:rPr>
          <w:rFonts w:ascii="Arial" w:hAnsi="Arial" w:cs="Arial"/>
          <w:b/>
          <w:color w:val="0D0D0D" w:themeColor="text1" w:themeTint="F2"/>
          <w:sz w:val="20"/>
          <w:szCs w:val="20"/>
        </w:rPr>
      </w:pPr>
    </w:p>
    <w:p w14:paraId="6C8665F6" w14:textId="1D640330" w:rsidR="0000058F" w:rsidRDefault="0000058F" w:rsidP="00C81702">
      <w:pPr>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Pope Francis reflected on the liberating love of Jesus who never leaves us as he ascends to the Father during the Regina </w:t>
      </w:r>
      <w:proofErr w:type="spellStart"/>
      <w:r>
        <w:rPr>
          <w:rFonts w:ascii="Arial" w:hAnsi="Arial" w:cs="Arial"/>
          <w:color w:val="0D0D0D" w:themeColor="text1" w:themeTint="F2"/>
          <w:sz w:val="20"/>
          <w:szCs w:val="20"/>
        </w:rPr>
        <w:t>Coeli</w:t>
      </w:r>
      <w:proofErr w:type="spellEnd"/>
      <w:r>
        <w:rPr>
          <w:rFonts w:ascii="Arial" w:hAnsi="Arial" w:cs="Arial"/>
          <w:color w:val="0D0D0D" w:themeColor="text1" w:themeTint="F2"/>
          <w:sz w:val="20"/>
          <w:szCs w:val="20"/>
        </w:rPr>
        <w:t xml:space="preserve"> in St. Peter’s Square on the feast of the Ascension.</w:t>
      </w:r>
    </w:p>
    <w:p w14:paraId="71B8D501" w14:textId="77777777" w:rsidR="0000058F" w:rsidRDefault="0000058F" w:rsidP="00C81702">
      <w:pPr>
        <w:ind w:left="-284"/>
        <w:jc w:val="both"/>
        <w:rPr>
          <w:rFonts w:ascii="Arial" w:hAnsi="Arial" w:cs="Arial"/>
          <w:color w:val="0D0D0D" w:themeColor="text1" w:themeTint="F2"/>
          <w:sz w:val="20"/>
          <w:szCs w:val="20"/>
        </w:rPr>
      </w:pPr>
    </w:p>
    <w:p w14:paraId="0DBF6DE9" w14:textId="0FD95AB1" w:rsidR="0000058F" w:rsidRDefault="0000058F" w:rsidP="00C81702">
      <w:pPr>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The Pope said Jesus’ ascension allows him to become close to all humanity in the Holy Spirit, instead of remaining beside only a few people.</w:t>
      </w:r>
    </w:p>
    <w:p w14:paraId="2078E5DC" w14:textId="77777777" w:rsidR="0000058F" w:rsidRDefault="0000058F" w:rsidP="00C81702">
      <w:pPr>
        <w:ind w:left="-284"/>
        <w:jc w:val="both"/>
        <w:rPr>
          <w:rFonts w:ascii="Arial" w:hAnsi="Arial" w:cs="Arial"/>
          <w:color w:val="0D0D0D" w:themeColor="text1" w:themeTint="F2"/>
          <w:sz w:val="20"/>
          <w:szCs w:val="20"/>
        </w:rPr>
      </w:pPr>
    </w:p>
    <w:p w14:paraId="5916ED2E" w14:textId="6D4790CD" w:rsidR="0000058F" w:rsidRPr="0000058F" w:rsidRDefault="0000058F" w:rsidP="00C81702">
      <w:pPr>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The Holy Father added that Jesus goes to prepare for us with God the Father in heaven and concluded by inviting all Christians to pray for one another and them instead of our own interests.</w:t>
      </w:r>
    </w:p>
    <w:p w14:paraId="7112FE1B" w14:textId="77777777" w:rsidR="0039242A" w:rsidRPr="00C81702" w:rsidRDefault="0039242A" w:rsidP="00886645">
      <w:pPr>
        <w:jc w:val="both"/>
        <w:rPr>
          <w:rFonts w:ascii="Arial" w:hAnsi="Arial" w:cs="Arial"/>
          <w:color w:val="0D0D0D" w:themeColor="text1" w:themeTint="F2"/>
          <w:sz w:val="20"/>
          <w:szCs w:val="20"/>
        </w:rPr>
      </w:pPr>
    </w:p>
    <w:p w14:paraId="3FE5A752" w14:textId="77777777" w:rsidR="00CF6D6B" w:rsidRDefault="008101BB" w:rsidP="00CF6D6B">
      <w:pPr>
        <w:pStyle w:val="NormalWeb"/>
        <w:spacing w:before="0" w:beforeAutospacing="0" w:after="0" w:afterAutospacing="0"/>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76C02885" w14:textId="6850D572" w:rsidR="001641E3" w:rsidRPr="00CF6D6B" w:rsidRDefault="008101BB" w:rsidP="00CF6D6B">
      <w:pPr>
        <w:pStyle w:val="NormalWeb"/>
        <w:spacing w:before="0" w:beforeAutospacing="0" w:after="0" w:afterAutospacing="0"/>
        <w:ind w:left="-284"/>
        <w:jc w:val="both"/>
        <w:rPr>
          <w:rFonts w:ascii="Arial" w:hAnsi="Arial" w:cs="Arial"/>
          <w:color w:val="0D0D0D" w:themeColor="text1" w:themeTint="F2"/>
          <w:sz w:val="20"/>
          <w:szCs w:val="20"/>
        </w:rPr>
      </w:pPr>
      <w:r w:rsidRPr="00CF6D6B">
        <w:rPr>
          <w:rFonts w:ascii="Arial" w:hAnsi="Arial" w:cs="Arial"/>
          <w:b/>
          <w:color w:val="0D0D0D" w:themeColor="text1" w:themeTint="F2"/>
          <w:sz w:val="20"/>
          <w:szCs w:val="20"/>
        </w:rPr>
        <w:t>News item 2 –</w:t>
      </w:r>
      <w:r w:rsidR="00B347ED" w:rsidRPr="00CF6D6B">
        <w:rPr>
          <w:rFonts w:ascii="Arial" w:hAnsi="Arial" w:cs="Arial"/>
          <w:b/>
          <w:color w:val="000000" w:themeColor="text1"/>
          <w:sz w:val="20"/>
          <w:szCs w:val="20"/>
        </w:rPr>
        <w:t xml:space="preserve"> </w:t>
      </w:r>
      <w:r w:rsidR="0002135D" w:rsidRPr="00CF6D6B">
        <w:rPr>
          <w:rFonts w:ascii="Arial" w:hAnsi="Arial" w:cs="Arial"/>
          <w:b/>
          <w:color w:val="000000" w:themeColor="text1"/>
          <w:sz w:val="20"/>
          <w:szCs w:val="20"/>
        </w:rPr>
        <w:t>Catholic Professionals Society calls f</w:t>
      </w:r>
      <w:r w:rsidR="001641E3" w:rsidRPr="00CF6D6B">
        <w:rPr>
          <w:rFonts w:ascii="Arial" w:hAnsi="Arial" w:cs="Arial"/>
          <w:b/>
          <w:color w:val="000000" w:themeColor="text1"/>
          <w:sz w:val="20"/>
          <w:szCs w:val="20"/>
        </w:rPr>
        <w:t>or free, fair and safe election</w:t>
      </w:r>
    </w:p>
    <w:p w14:paraId="31022E14" w14:textId="72F11D7D" w:rsidR="001641E3" w:rsidRDefault="00284233" w:rsidP="00284233">
      <w:pPr>
        <w:tabs>
          <w:tab w:val="left" w:pos="2342"/>
        </w:tabs>
        <w:ind w:left="-284"/>
        <w:jc w:val="both"/>
        <w:rPr>
          <w:rFonts w:ascii="Arial" w:hAnsi="Arial" w:cs="Arial"/>
          <w:color w:val="000000" w:themeColor="text1"/>
          <w:sz w:val="20"/>
          <w:szCs w:val="20"/>
        </w:rPr>
      </w:pPr>
      <w:r>
        <w:rPr>
          <w:rFonts w:ascii="Arial" w:hAnsi="Arial" w:cs="Arial"/>
          <w:color w:val="000000" w:themeColor="text1"/>
          <w:sz w:val="20"/>
          <w:szCs w:val="20"/>
        </w:rPr>
        <w:tab/>
      </w:r>
    </w:p>
    <w:p w14:paraId="333E7F5D" w14:textId="4BCE17CE" w:rsidR="001641E3" w:rsidRDefault="001641E3" w:rsidP="001641E3">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The Catholic Professional Society President Mr. Paul </w:t>
      </w:r>
      <w:proofErr w:type="spellStart"/>
      <w:r>
        <w:rPr>
          <w:rFonts w:ascii="Arial" w:hAnsi="Arial" w:cs="Arial"/>
          <w:color w:val="000000" w:themeColor="text1"/>
          <w:sz w:val="20"/>
          <w:szCs w:val="20"/>
        </w:rPr>
        <w:t>Harricknen</w:t>
      </w:r>
      <w:proofErr w:type="spellEnd"/>
      <w:r>
        <w:rPr>
          <w:rFonts w:ascii="Arial" w:hAnsi="Arial" w:cs="Arial"/>
          <w:color w:val="000000" w:themeColor="text1"/>
          <w:sz w:val="20"/>
          <w:szCs w:val="20"/>
        </w:rPr>
        <w:t xml:space="preserve"> has joined other concerned groups and sections of the society in advocating and calling for a free, fair and safe elections.</w:t>
      </w:r>
    </w:p>
    <w:p w14:paraId="2B0A78EE" w14:textId="77777777" w:rsidR="001641E3" w:rsidRDefault="001641E3" w:rsidP="001641E3">
      <w:pPr>
        <w:ind w:left="-284"/>
        <w:jc w:val="both"/>
        <w:rPr>
          <w:rFonts w:ascii="Arial" w:hAnsi="Arial" w:cs="Arial"/>
          <w:color w:val="000000" w:themeColor="text1"/>
          <w:sz w:val="20"/>
          <w:szCs w:val="20"/>
        </w:rPr>
      </w:pPr>
    </w:p>
    <w:p w14:paraId="3C740F68" w14:textId="41165DF6" w:rsidR="001641E3" w:rsidRDefault="001641E3" w:rsidP="001641E3">
      <w:pPr>
        <w:ind w:left="-284"/>
        <w:jc w:val="both"/>
        <w:rPr>
          <w:rFonts w:ascii="Arial" w:hAnsi="Arial" w:cs="Arial"/>
          <w:color w:val="000000" w:themeColor="text1"/>
          <w:sz w:val="20"/>
          <w:szCs w:val="20"/>
        </w:rPr>
      </w:pPr>
      <w:r>
        <w:rPr>
          <w:rFonts w:ascii="Arial" w:hAnsi="Arial" w:cs="Arial"/>
          <w:color w:val="000000" w:themeColor="text1"/>
          <w:sz w:val="20"/>
          <w:szCs w:val="20"/>
        </w:rPr>
        <w:t>This is in light of reports and learnings from the past, especially the 2012 and 2017 elections that saw great malpractices.</w:t>
      </w:r>
    </w:p>
    <w:p w14:paraId="121F878D" w14:textId="77777777" w:rsidR="001641E3" w:rsidRDefault="001641E3" w:rsidP="001641E3">
      <w:pPr>
        <w:ind w:left="-284"/>
        <w:jc w:val="both"/>
        <w:rPr>
          <w:rFonts w:ascii="Arial" w:hAnsi="Arial" w:cs="Arial"/>
          <w:color w:val="000000" w:themeColor="text1"/>
          <w:sz w:val="20"/>
          <w:szCs w:val="20"/>
        </w:rPr>
      </w:pPr>
    </w:p>
    <w:p w14:paraId="5E9FF640" w14:textId="643D19F2" w:rsidR="001641E3" w:rsidRDefault="001641E3" w:rsidP="001641E3">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According to a Media </w:t>
      </w:r>
      <w:r w:rsidR="006465E6">
        <w:rPr>
          <w:rFonts w:ascii="Arial" w:hAnsi="Arial" w:cs="Arial"/>
          <w:color w:val="000000" w:themeColor="text1"/>
          <w:sz w:val="20"/>
          <w:szCs w:val="20"/>
        </w:rPr>
        <w:t>Statement</w:t>
      </w:r>
      <w:r>
        <w:rPr>
          <w:rFonts w:ascii="Arial" w:hAnsi="Arial" w:cs="Arial"/>
          <w:color w:val="000000" w:themeColor="text1"/>
          <w:sz w:val="20"/>
          <w:szCs w:val="20"/>
        </w:rPr>
        <w:t xml:space="preserve"> by the Catholic Professional Society, the biggest concerns are on allowing every citizen to vote without harassment, for election processes to be safeguarded and not rigged and for the entrusted officers of the electoral commission and the disciplinary forces to carry out their responsibilities as required by the law of the nation.</w:t>
      </w:r>
    </w:p>
    <w:p w14:paraId="03972687" w14:textId="77777777" w:rsidR="001641E3" w:rsidRDefault="001641E3" w:rsidP="001641E3">
      <w:pPr>
        <w:ind w:left="-284"/>
        <w:jc w:val="both"/>
        <w:rPr>
          <w:rFonts w:ascii="Arial" w:hAnsi="Arial" w:cs="Arial"/>
          <w:color w:val="000000" w:themeColor="text1"/>
          <w:sz w:val="20"/>
          <w:szCs w:val="20"/>
        </w:rPr>
      </w:pPr>
    </w:p>
    <w:p w14:paraId="58ADC330" w14:textId="5D9E55D8" w:rsidR="001641E3" w:rsidRPr="001641E3" w:rsidRDefault="001641E3" w:rsidP="001641E3">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CPS is also calling </w:t>
      </w:r>
      <w:r w:rsidR="001B6136">
        <w:rPr>
          <w:rFonts w:ascii="Arial" w:hAnsi="Arial" w:cs="Arial"/>
          <w:color w:val="000000" w:themeColor="text1"/>
          <w:sz w:val="20"/>
          <w:szCs w:val="20"/>
        </w:rPr>
        <w:t>on Christians and people of faith to pray and entrust the elections to the grace and love of God.</w:t>
      </w:r>
    </w:p>
    <w:p w14:paraId="2ECE5EC4" w14:textId="264F2470" w:rsidR="00966C6D" w:rsidRPr="00C81702" w:rsidRDefault="00CF6D6B" w:rsidP="00C81702">
      <w:pPr>
        <w:shd w:val="clear" w:color="auto" w:fill="FFFFFF"/>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w:t>
      </w:r>
    </w:p>
    <w:p w14:paraId="6C1BC2A9" w14:textId="44F42209" w:rsidR="0042792F" w:rsidRPr="00C81702" w:rsidRDefault="008101BB" w:rsidP="00C81702">
      <w:pPr>
        <w:ind w:left="-284"/>
        <w:jc w:val="both"/>
        <w:rPr>
          <w:rFonts w:ascii="Arial" w:hAnsi="Arial" w:cs="Arial"/>
          <w:b/>
          <w:bCs/>
          <w:color w:val="0D0D0D" w:themeColor="text1" w:themeTint="F2"/>
          <w:sz w:val="20"/>
          <w:szCs w:val="20"/>
        </w:rPr>
      </w:pPr>
      <w:r w:rsidRPr="00C81702">
        <w:rPr>
          <w:rFonts w:ascii="Arial" w:hAnsi="Arial" w:cs="Arial"/>
          <w:b/>
          <w:color w:val="0D0D0D" w:themeColor="text1" w:themeTint="F2"/>
          <w:sz w:val="20"/>
          <w:szCs w:val="20"/>
        </w:rPr>
        <w:t>News item 3 –</w:t>
      </w:r>
      <w:r w:rsidR="00DE4DB8" w:rsidRPr="00C81702">
        <w:rPr>
          <w:rFonts w:ascii="Arial" w:hAnsi="Arial" w:cs="Arial"/>
          <w:b/>
          <w:bCs/>
          <w:color w:val="0D0D0D" w:themeColor="text1" w:themeTint="F2"/>
          <w:sz w:val="20"/>
          <w:szCs w:val="20"/>
        </w:rPr>
        <w:t xml:space="preserve"> </w:t>
      </w:r>
      <w:r w:rsidR="001B6136">
        <w:rPr>
          <w:rFonts w:ascii="Arial" w:hAnsi="Arial" w:cs="Arial"/>
          <w:b/>
          <w:bCs/>
          <w:color w:val="0D0D0D" w:themeColor="text1" w:themeTint="F2"/>
          <w:sz w:val="20"/>
          <w:szCs w:val="20"/>
        </w:rPr>
        <w:t>Health professionals attend upskilling training.</w:t>
      </w:r>
    </w:p>
    <w:p w14:paraId="6D3212AA" w14:textId="77777777" w:rsidR="001A05C8" w:rsidRDefault="001A05C8" w:rsidP="00C03BEA">
      <w:pPr>
        <w:jc w:val="both"/>
        <w:rPr>
          <w:rFonts w:ascii="Arial" w:hAnsi="Arial" w:cs="Arial"/>
          <w:color w:val="000000" w:themeColor="text1"/>
          <w:sz w:val="20"/>
          <w:szCs w:val="20"/>
          <w:lang w:eastAsia="en-GB"/>
        </w:rPr>
      </w:pPr>
    </w:p>
    <w:p w14:paraId="1FD99094" w14:textId="3920343A" w:rsidR="00DE1BC8" w:rsidRDefault="001B6136" w:rsidP="00C81702">
      <w:pPr>
        <w:ind w:left="-284"/>
        <w:jc w:val="both"/>
        <w:rPr>
          <w:rFonts w:ascii="Arial" w:hAnsi="Arial" w:cs="Arial"/>
          <w:color w:val="222222"/>
          <w:sz w:val="20"/>
          <w:szCs w:val="20"/>
          <w:shd w:val="clear" w:color="auto" w:fill="FFFFFF"/>
          <w:lang w:eastAsia="en-GB"/>
        </w:rPr>
      </w:pPr>
      <w:r>
        <w:rPr>
          <w:rFonts w:ascii="Arial" w:hAnsi="Arial" w:cs="Arial"/>
          <w:color w:val="222222"/>
          <w:sz w:val="20"/>
          <w:szCs w:val="20"/>
          <w:shd w:val="clear" w:color="auto" w:fill="FFFFFF"/>
          <w:lang w:eastAsia="en-GB"/>
        </w:rPr>
        <w:t xml:space="preserve">Seventeen participants from eight provinces representing their dioceses attended a weeklong National Antiretroviral Treatment (ART) Prescriber Training in the </w:t>
      </w:r>
      <w:r w:rsidR="00886645">
        <w:rPr>
          <w:rFonts w:ascii="Arial" w:hAnsi="Arial" w:cs="Arial"/>
          <w:color w:val="222222"/>
          <w:sz w:val="20"/>
          <w:szCs w:val="20"/>
          <w:shd w:val="clear" w:color="auto" w:fill="FFFFFF"/>
          <w:lang w:eastAsia="en-GB"/>
        </w:rPr>
        <w:t>Archdiocese of Mt Hagen from</w:t>
      </w:r>
      <w:r>
        <w:rPr>
          <w:rFonts w:ascii="Arial" w:hAnsi="Arial" w:cs="Arial"/>
          <w:color w:val="222222"/>
          <w:sz w:val="20"/>
          <w:szCs w:val="20"/>
          <w:shd w:val="clear" w:color="auto" w:fill="FFFFFF"/>
          <w:lang w:eastAsia="en-GB"/>
        </w:rPr>
        <w:t xml:space="preserve"> May 21</w:t>
      </w:r>
      <w:r w:rsidRPr="001B6136">
        <w:rPr>
          <w:rFonts w:ascii="Arial" w:hAnsi="Arial" w:cs="Arial"/>
          <w:color w:val="222222"/>
          <w:sz w:val="20"/>
          <w:szCs w:val="20"/>
          <w:shd w:val="clear" w:color="auto" w:fill="FFFFFF"/>
          <w:vertAlign w:val="superscript"/>
          <w:lang w:eastAsia="en-GB"/>
        </w:rPr>
        <w:t>st</w:t>
      </w:r>
      <w:r>
        <w:rPr>
          <w:rFonts w:ascii="Arial" w:hAnsi="Arial" w:cs="Arial"/>
          <w:color w:val="222222"/>
          <w:sz w:val="20"/>
          <w:szCs w:val="20"/>
          <w:shd w:val="clear" w:color="auto" w:fill="FFFFFF"/>
          <w:lang w:eastAsia="en-GB"/>
        </w:rPr>
        <w:t xml:space="preserve"> – 27</w:t>
      </w:r>
      <w:r w:rsidRPr="001B6136">
        <w:rPr>
          <w:rFonts w:ascii="Arial" w:hAnsi="Arial" w:cs="Arial"/>
          <w:color w:val="222222"/>
          <w:sz w:val="20"/>
          <w:szCs w:val="20"/>
          <w:shd w:val="clear" w:color="auto" w:fill="FFFFFF"/>
          <w:vertAlign w:val="superscript"/>
          <w:lang w:eastAsia="en-GB"/>
        </w:rPr>
        <w:t>th</w:t>
      </w:r>
      <w:r>
        <w:rPr>
          <w:rFonts w:ascii="Arial" w:hAnsi="Arial" w:cs="Arial"/>
          <w:color w:val="222222"/>
          <w:sz w:val="20"/>
          <w:szCs w:val="20"/>
          <w:shd w:val="clear" w:color="auto" w:fill="FFFFFF"/>
          <w:lang w:eastAsia="en-GB"/>
        </w:rPr>
        <w:t xml:space="preserve"> 2022.</w:t>
      </w:r>
    </w:p>
    <w:p w14:paraId="6A8928DC" w14:textId="77777777" w:rsidR="001B6136" w:rsidRDefault="001B6136" w:rsidP="00C81702">
      <w:pPr>
        <w:ind w:left="-284"/>
        <w:jc w:val="both"/>
        <w:rPr>
          <w:rFonts w:ascii="Arial" w:hAnsi="Arial" w:cs="Arial"/>
          <w:color w:val="222222"/>
          <w:sz w:val="20"/>
          <w:szCs w:val="20"/>
          <w:shd w:val="clear" w:color="auto" w:fill="FFFFFF"/>
          <w:lang w:eastAsia="en-GB"/>
        </w:rPr>
      </w:pPr>
    </w:p>
    <w:p w14:paraId="0A26E755" w14:textId="0DB5BFB7" w:rsidR="001B6136" w:rsidRDefault="001B6136" w:rsidP="00C81702">
      <w:pPr>
        <w:ind w:left="-284"/>
        <w:jc w:val="both"/>
        <w:rPr>
          <w:rFonts w:ascii="Arial" w:hAnsi="Arial" w:cs="Arial"/>
          <w:color w:val="222222"/>
          <w:sz w:val="20"/>
          <w:szCs w:val="20"/>
          <w:shd w:val="clear" w:color="auto" w:fill="FFFFFF"/>
          <w:lang w:eastAsia="en-GB"/>
        </w:rPr>
      </w:pPr>
      <w:r>
        <w:rPr>
          <w:rFonts w:ascii="Arial" w:hAnsi="Arial" w:cs="Arial"/>
          <w:color w:val="222222"/>
          <w:sz w:val="20"/>
          <w:szCs w:val="20"/>
          <w:shd w:val="clear" w:color="auto" w:fill="FFFFFF"/>
          <w:lang w:eastAsia="en-GB"/>
        </w:rPr>
        <w:t>The ART purpose of the Prescriber training was to upskill and certify participants in the medical field such as doctors</w:t>
      </w:r>
      <w:r w:rsidR="00284233">
        <w:rPr>
          <w:rFonts w:ascii="Arial" w:hAnsi="Arial" w:cs="Arial"/>
          <w:color w:val="222222"/>
          <w:sz w:val="20"/>
          <w:szCs w:val="20"/>
          <w:shd w:val="clear" w:color="auto" w:fill="FFFFFF"/>
          <w:lang w:eastAsia="en-GB"/>
        </w:rPr>
        <w:t>, nurses and community health workers to be ART prescribers to prescribe right medications for their HIV and AIDS patients at their own dioceses and provinces.</w:t>
      </w:r>
    </w:p>
    <w:p w14:paraId="738D9F97" w14:textId="77777777" w:rsidR="00284233" w:rsidRDefault="00284233" w:rsidP="00C81702">
      <w:pPr>
        <w:ind w:left="-284"/>
        <w:jc w:val="both"/>
        <w:rPr>
          <w:rFonts w:ascii="Arial" w:hAnsi="Arial" w:cs="Arial"/>
          <w:color w:val="222222"/>
          <w:sz w:val="20"/>
          <w:szCs w:val="20"/>
          <w:shd w:val="clear" w:color="auto" w:fill="FFFFFF"/>
          <w:lang w:eastAsia="en-GB"/>
        </w:rPr>
      </w:pPr>
    </w:p>
    <w:p w14:paraId="1B304783" w14:textId="49FAB2CE" w:rsidR="00284233" w:rsidRDefault="00284233" w:rsidP="00C81702">
      <w:pPr>
        <w:ind w:left="-284"/>
        <w:jc w:val="both"/>
        <w:rPr>
          <w:rFonts w:ascii="Arial" w:hAnsi="Arial" w:cs="Arial"/>
          <w:color w:val="222222"/>
          <w:sz w:val="20"/>
          <w:szCs w:val="20"/>
          <w:shd w:val="clear" w:color="auto" w:fill="FFFFFF"/>
          <w:lang w:eastAsia="en-GB"/>
        </w:rPr>
      </w:pPr>
      <w:r>
        <w:rPr>
          <w:rFonts w:ascii="Arial" w:hAnsi="Arial" w:cs="Arial"/>
          <w:color w:val="222222"/>
          <w:sz w:val="20"/>
          <w:szCs w:val="20"/>
          <w:shd w:val="clear" w:color="auto" w:fill="FFFFFF"/>
          <w:lang w:eastAsia="en-GB"/>
        </w:rPr>
        <w:t>The training was facilitated by the Australian Society of HIV viral, Hepatitis and sexual Health Medicine, an international organization in partnership with the Catholic Church Health Services.</w:t>
      </w:r>
    </w:p>
    <w:p w14:paraId="55DCABC0" w14:textId="77777777" w:rsidR="00284233" w:rsidRDefault="00284233" w:rsidP="00C81702">
      <w:pPr>
        <w:ind w:left="-284"/>
        <w:jc w:val="both"/>
        <w:rPr>
          <w:rFonts w:ascii="Arial" w:hAnsi="Arial" w:cs="Arial"/>
          <w:color w:val="222222"/>
          <w:sz w:val="20"/>
          <w:szCs w:val="20"/>
          <w:shd w:val="clear" w:color="auto" w:fill="FFFFFF"/>
          <w:lang w:eastAsia="en-GB"/>
        </w:rPr>
      </w:pPr>
    </w:p>
    <w:p w14:paraId="10889697" w14:textId="6305E0CA" w:rsidR="00284233" w:rsidRPr="00C81702" w:rsidRDefault="00284233" w:rsidP="00C81702">
      <w:pPr>
        <w:ind w:left="-284"/>
        <w:jc w:val="both"/>
        <w:rPr>
          <w:rFonts w:ascii="Arial" w:hAnsi="Arial" w:cs="Arial"/>
          <w:color w:val="222222"/>
          <w:sz w:val="20"/>
          <w:szCs w:val="20"/>
          <w:shd w:val="clear" w:color="auto" w:fill="FFFFFF"/>
          <w:lang w:eastAsia="en-GB"/>
        </w:rPr>
      </w:pPr>
      <w:r>
        <w:rPr>
          <w:rFonts w:ascii="Arial" w:hAnsi="Arial" w:cs="Arial"/>
          <w:color w:val="222222"/>
          <w:sz w:val="20"/>
          <w:szCs w:val="20"/>
          <w:shd w:val="clear" w:color="auto" w:fill="FFFFFF"/>
          <w:lang w:eastAsia="en-GB"/>
        </w:rPr>
        <w:t xml:space="preserve">Participants who took part in the training came from the Autonomous Region of Bougainville, East and West Sepik, Eastern Highlands, Western Highlands, Western, </w:t>
      </w:r>
      <w:proofErr w:type="spellStart"/>
      <w:r>
        <w:rPr>
          <w:rFonts w:ascii="Arial" w:hAnsi="Arial" w:cs="Arial"/>
          <w:color w:val="222222"/>
          <w:sz w:val="20"/>
          <w:szCs w:val="20"/>
          <w:shd w:val="clear" w:color="auto" w:fill="FFFFFF"/>
          <w:lang w:eastAsia="en-GB"/>
        </w:rPr>
        <w:t>Morobe</w:t>
      </w:r>
      <w:proofErr w:type="spellEnd"/>
      <w:r>
        <w:rPr>
          <w:rFonts w:ascii="Arial" w:hAnsi="Arial" w:cs="Arial"/>
          <w:color w:val="222222"/>
          <w:sz w:val="20"/>
          <w:szCs w:val="20"/>
          <w:shd w:val="clear" w:color="auto" w:fill="FFFFFF"/>
          <w:lang w:eastAsia="en-GB"/>
        </w:rPr>
        <w:t xml:space="preserve"> and NCD.</w:t>
      </w:r>
    </w:p>
    <w:p w14:paraId="581B7306" w14:textId="77777777" w:rsidR="000A663D" w:rsidRPr="00C81702" w:rsidRDefault="008101BB"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37992125" w14:textId="77777777" w:rsidR="000A663D" w:rsidRPr="00C81702" w:rsidRDefault="000A663D" w:rsidP="00C81702">
      <w:pPr>
        <w:ind w:left="-284"/>
        <w:jc w:val="both"/>
        <w:rPr>
          <w:rFonts w:ascii="Arial" w:hAnsi="Arial" w:cs="Arial"/>
          <w:color w:val="0D0D0D" w:themeColor="text1" w:themeTint="F2"/>
          <w:sz w:val="20"/>
          <w:szCs w:val="20"/>
        </w:rPr>
      </w:pPr>
    </w:p>
    <w:p w14:paraId="499EC3AF" w14:textId="79D0A581" w:rsidR="009B3E3D"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News Item </w:t>
      </w:r>
      <w:r w:rsidR="00AD56B8" w:rsidRPr="00C81702">
        <w:rPr>
          <w:rFonts w:ascii="Arial" w:hAnsi="Arial" w:cs="Arial"/>
          <w:b/>
          <w:color w:val="0D0D0D" w:themeColor="text1" w:themeTint="F2"/>
          <w:sz w:val="20"/>
          <w:szCs w:val="20"/>
        </w:rPr>
        <w:t>4</w:t>
      </w:r>
      <w:r w:rsidR="009B3E3D" w:rsidRPr="00C81702">
        <w:rPr>
          <w:rFonts w:ascii="Arial" w:hAnsi="Arial" w:cs="Arial"/>
          <w:b/>
          <w:color w:val="0D0D0D" w:themeColor="text1" w:themeTint="F2"/>
          <w:sz w:val="20"/>
          <w:szCs w:val="20"/>
        </w:rPr>
        <w:t xml:space="preserve"> </w:t>
      </w:r>
      <w:r w:rsidR="00CF6D6B">
        <w:rPr>
          <w:rFonts w:ascii="Arial" w:hAnsi="Arial" w:cs="Arial"/>
          <w:b/>
          <w:color w:val="0D0D0D" w:themeColor="text1" w:themeTint="F2"/>
          <w:sz w:val="20"/>
          <w:szCs w:val="20"/>
        </w:rPr>
        <w:t>–</w:t>
      </w:r>
      <w:r w:rsidR="00AC36F2">
        <w:rPr>
          <w:rFonts w:ascii="Arial" w:hAnsi="Arial" w:cs="Arial"/>
          <w:b/>
          <w:color w:val="0D0D0D" w:themeColor="text1" w:themeTint="F2"/>
          <w:sz w:val="20"/>
          <w:szCs w:val="20"/>
        </w:rPr>
        <w:t xml:space="preserve">Catholic Principals attend </w:t>
      </w:r>
      <w:r w:rsidR="00936133">
        <w:rPr>
          <w:rFonts w:ascii="Arial" w:hAnsi="Arial" w:cs="Arial"/>
          <w:b/>
          <w:color w:val="0D0D0D" w:themeColor="text1" w:themeTint="F2"/>
          <w:sz w:val="20"/>
          <w:szCs w:val="20"/>
        </w:rPr>
        <w:t>effective Management and Administrators conference.</w:t>
      </w:r>
    </w:p>
    <w:p w14:paraId="48429936" w14:textId="77777777" w:rsidR="009B3E3D" w:rsidRPr="00C81702" w:rsidRDefault="009B3E3D" w:rsidP="00C81702">
      <w:pPr>
        <w:ind w:left="-284"/>
        <w:jc w:val="both"/>
        <w:rPr>
          <w:rFonts w:ascii="Arial" w:hAnsi="Arial" w:cs="Arial"/>
          <w:color w:val="000000"/>
          <w:sz w:val="20"/>
          <w:szCs w:val="20"/>
          <w:lang w:eastAsia="en-GB"/>
        </w:rPr>
      </w:pPr>
    </w:p>
    <w:p w14:paraId="10B6DB56" w14:textId="75036FCF" w:rsidR="00AC36F2" w:rsidRDefault="00AC36F2" w:rsidP="00C81702">
      <w:pPr>
        <w:ind w:left="-284"/>
        <w:jc w:val="both"/>
        <w:rPr>
          <w:rFonts w:ascii="Arial" w:hAnsi="Arial" w:cs="Arial"/>
          <w:color w:val="000000"/>
          <w:sz w:val="20"/>
          <w:szCs w:val="20"/>
          <w:lang w:eastAsia="en-GB"/>
        </w:rPr>
      </w:pPr>
      <w:r>
        <w:rPr>
          <w:rFonts w:ascii="Arial" w:hAnsi="Arial" w:cs="Arial"/>
          <w:color w:val="000000"/>
          <w:sz w:val="20"/>
          <w:szCs w:val="20"/>
          <w:lang w:eastAsia="en-GB"/>
        </w:rPr>
        <w:t>A</w:t>
      </w:r>
      <w:r w:rsidR="006071FE">
        <w:rPr>
          <w:rFonts w:ascii="Arial" w:hAnsi="Arial" w:cs="Arial"/>
          <w:color w:val="000000"/>
          <w:sz w:val="20"/>
          <w:szCs w:val="20"/>
          <w:lang w:eastAsia="en-GB"/>
        </w:rPr>
        <w:t>n intense but insightful</w:t>
      </w:r>
      <w:r>
        <w:rPr>
          <w:rFonts w:ascii="Arial" w:hAnsi="Arial" w:cs="Arial"/>
          <w:color w:val="000000"/>
          <w:sz w:val="20"/>
          <w:szCs w:val="20"/>
          <w:lang w:eastAsia="en-GB"/>
        </w:rPr>
        <w:t xml:space="preserve"> weeklong conference</w:t>
      </w:r>
      <w:r w:rsidR="00870FC4">
        <w:rPr>
          <w:rFonts w:ascii="Arial" w:hAnsi="Arial" w:cs="Arial"/>
          <w:color w:val="000000"/>
          <w:sz w:val="20"/>
          <w:szCs w:val="20"/>
          <w:lang w:eastAsia="en-GB"/>
        </w:rPr>
        <w:t xml:space="preserve"> with the theme: </w:t>
      </w:r>
      <w:r w:rsidR="00870FC4" w:rsidRPr="00870FC4">
        <w:rPr>
          <w:rFonts w:ascii="Arial" w:hAnsi="Arial" w:cs="Arial"/>
          <w:i/>
          <w:color w:val="000000"/>
          <w:sz w:val="20"/>
          <w:szCs w:val="20"/>
          <w:lang w:eastAsia="en-GB"/>
        </w:rPr>
        <w:t>Formation, Information and Transformation</w:t>
      </w:r>
      <w:r w:rsidRPr="00870FC4">
        <w:rPr>
          <w:rFonts w:ascii="Arial" w:hAnsi="Arial" w:cs="Arial"/>
          <w:i/>
          <w:color w:val="000000"/>
          <w:sz w:val="20"/>
          <w:szCs w:val="20"/>
          <w:lang w:eastAsia="en-GB"/>
        </w:rPr>
        <w:t xml:space="preserve"> </w:t>
      </w:r>
      <w:r>
        <w:rPr>
          <w:rFonts w:ascii="Arial" w:hAnsi="Arial" w:cs="Arial"/>
          <w:color w:val="000000"/>
          <w:sz w:val="20"/>
          <w:szCs w:val="20"/>
          <w:lang w:eastAsia="en-GB"/>
        </w:rPr>
        <w:t xml:space="preserve">had the participation of 29 Principals from Catholic Agency Secondary </w:t>
      </w:r>
      <w:r w:rsidR="00870FC4">
        <w:rPr>
          <w:rFonts w:ascii="Arial" w:hAnsi="Arial" w:cs="Arial"/>
          <w:color w:val="000000"/>
          <w:sz w:val="20"/>
          <w:szCs w:val="20"/>
          <w:lang w:eastAsia="en-GB"/>
        </w:rPr>
        <w:t>Schools around the country.</w:t>
      </w:r>
    </w:p>
    <w:p w14:paraId="41F12E7B" w14:textId="77777777" w:rsidR="00870FC4" w:rsidRDefault="00870FC4" w:rsidP="00C81702">
      <w:pPr>
        <w:ind w:left="-284"/>
        <w:jc w:val="both"/>
        <w:rPr>
          <w:rFonts w:ascii="Arial" w:hAnsi="Arial" w:cs="Arial"/>
          <w:color w:val="000000"/>
          <w:sz w:val="20"/>
          <w:szCs w:val="20"/>
          <w:lang w:eastAsia="en-GB"/>
        </w:rPr>
      </w:pPr>
    </w:p>
    <w:p w14:paraId="3AB9D80D" w14:textId="6CD06C79" w:rsidR="00AC36F2" w:rsidRDefault="00870FC4" w:rsidP="00870FC4">
      <w:pPr>
        <w:ind w:left="-284"/>
        <w:jc w:val="both"/>
        <w:rPr>
          <w:rFonts w:ascii="Arial" w:hAnsi="Arial" w:cs="Arial"/>
          <w:color w:val="000000"/>
          <w:sz w:val="20"/>
          <w:szCs w:val="20"/>
          <w:lang w:eastAsia="en-GB"/>
        </w:rPr>
      </w:pPr>
      <w:r>
        <w:rPr>
          <w:rFonts w:ascii="Arial" w:hAnsi="Arial" w:cs="Arial"/>
          <w:color w:val="000000"/>
          <w:sz w:val="20"/>
          <w:szCs w:val="20"/>
          <w:lang w:eastAsia="en-GB"/>
        </w:rPr>
        <w:t>The conference was held at the Emmaus Conference Centre in Don Bosco Technological Institute</w:t>
      </w:r>
      <w:r w:rsidR="00936133">
        <w:rPr>
          <w:rFonts w:ascii="Arial" w:hAnsi="Arial" w:cs="Arial"/>
          <w:color w:val="000000"/>
          <w:sz w:val="20"/>
          <w:szCs w:val="20"/>
          <w:lang w:eastAsia="en-GB"/>
        </w:rPr>
        <w:t xml:space="preserve"> from May </w:t>
      </w:r>
      <w:r w:rsidR="00C42345">
        <w:rPr>
          <w:rFonts w:ascii="Arial" w:hAnsi="Arial" w:cs="Arial"/>
          <w:color w:val="000000"/>
          <w:sz w:val="20"/>
          <w:szCs w:val="20"/>
          <w:lang w:eastAsia="en-GB"/>
        </w:rPr>
        <w:t>23</w:t>
      </w:r>
      <w:r w:rsidR="00C42345" w:rsidRPr="00C42345">
        <w:rPr>
          <w:rFonts w:ascii="Arial" w:hAnsi="Arial" w:cs="Arial"/>
          <w:color w:val="000000"/>
          <w:sz w:val="20"/>
          <w:szCs w:val="20"/>
          <w:vertAlign w:val="superscript"/>
          <w:lang w:eastAsia="en-GB"/>
        </w:rPr>
        <w:t>rd</w:t>
      </w:r>
      <w:r w:rsidR="00C42345">
        <w:rPr>
          <w:rFonts w:ascii="Arial" w:hAnsi="Arial" w:cs="Arial"/>
          <w:color w:val="000000"/>
          <w:sz w:val="20"/>
          <w:szCs w:val="20"/>
          <w:lang w:eastAsia="en-GB"/>
        </w:rPr>
        <w:t>-27</w:t>
      </w:r>
      <w:r w:rsidR="00C42345" w:rsidRPr="00C42345">
        <w:rPr>
          <w:rFonts w:ascii="Arial" w:hAnsi="Arial" w:cs="Arial"/>
          <w:color w:val="000000"/>
          <w:sz w:val="20"/>
          <w:szCs w:val="20"/>
          <w:vertAlign w:val="superscript"/>
          <w:lang w:eastAsia="en-GB"/>
        </w:rPr>
        <w:t>th</w:t>
      </w:r>
      <w:r>
        <w:rPr>
          <w:rFonts w:ascii="Arial" w:hAnsi="Arial" w:cs="Arial"/>
          <w:color w:val="000000"/>
          <w:sz w:val="20"/>
          <w:szCs w:val="20"/>
          <w:lang w:eastAsia="en-GB"/>
        </w:rPr>
        <w:t xml:space="preserve"> with the aim of training the Principals to be effecti</w:t>
      </w:r>
      <w:r w:rsidR="0006737C">
        <w:rPr>
          <w:rFonts w:ascii="Arial" w:hAnsi="Arial" w:cs="Arial"/>
          <w:color w:val="000000"/>
          <w:sz w:val="20"/>
          <w:szCs w:val="20"/>
          <w:lang w:eastAsia="en-GB"/>
        </w:rPr>
        <w:t xml:space="preserve">ve Managers and Administrators back in </w:t>
      </w:r>
      <w:r w:rsidR="006071FE">
        <w:rPr>
          <w:rFonts w:ascii="Arial" w:hAnsi="Arial" w:cs="Arial"/>
          <w:color w:val="000000"/>
          <w:sz w:val="20"/>
          <w:szCs w:val="20"/>
          <w:lang w:eastAsia="en-GB"/>
        </w:rPr>
        <w:t>their dioceses.</w:t>
      </w:r>
    </w:p>
    <w:p w14:paraId="37A75500" w14:textId="77777777" w:rsidR="0006737C" w:rsidRDefault="0006737C" w:rsidP="00870FC4">
      <w:pPr>
        <w:ind w:left="-284"/>
        <w:jc w:val="both"/>
        <w:rPr>
          <w:rFonts w:ascii="Arial" w:hAnsi="Arial" w:cs="Arial"/>
          <w:color w:val="000000"/>
          <w:sz w:val="20"/>
          <w:szCs w:val="20"/>
          <w:lang w:eastAsia="en-GB"/>
        </w:rPr>
      </w:pPr>
    </w:p>
    <w:p w14:paraId="712F514B" w14:textId="60B178B2" w:rsidR="00870FC4" w:rsidRDefault="0006737C" w:rsidP="00870FC4">
      <w:pPr>
        <w:ind w:left="-284"/>
        <w:jc w:val="both"/>
        <w:rPr>
          <w:rFonts w:ascii="Arial" w:hAnsi="Arial" w:cs="Arial"/>
          <w:color w:val="000000"/>
          <w:sz w:val="20"/>
          <w:szCs w:val="20"/>
          <w:lang w:eastAsia="en-GB"/>
        </w:rPr>
      </w:pPr>
      <w:r>
        <w:rPr>
          <w:rFonts w:ascii="Arial" w:hAnsi="Arial" w:cs="Arial"/>
          <w:color w:val="000000"/>
          <w:sz w:val="20"/>
          <w:szCs w:val="20"/>
          <w:lang w:eastAsia="en-GB"/>
        </w:rPr>
        <w:t xml:space="preserve">Facilitators of the conference were from Divine Word University, Inspections Division from the Department of Education, Principals from the top performing schools and assistant Bishop Deputy Bp Pedro </w:t>
      </w:r>
      <w:proofErr w:type="spellStart"/>
      <w:r>
        <w:rPr>
          <w:rFonts w:ascii="Arial" w:hAnsi="Arial" w:cs="Arial"/>
          <w:color w:val="000000"/>
          <w:sz w:val="20"/>
          <w:szCs w:val="20"/>
          <w:lang w:eastAsia="en-GB"/>
        </w:rPr>
        <w:t>Baquero</w:t>
      </w:r>
      <w:proofErr w:type="spellEnd"/>
      <w:r>
        <w:rPr>
          <w:rFonts w:ascii="Arial" w:hAnsi="Arial" w:cs="Arial"/>
          <w:color w:val="000000"/>
          <w:sz w:val="20"/>
          <w:szCs w:val="20"/>
          <w:lang w:eastAsia="en-GB"/>
        </w:rPr>
        <w:t xml:space="preserve"> SDB.</w:t>
      </w:r>
    </w:p>
    <w:p w14:paraId="65C8BAC1" w14:textId="77777777" w:rsidR="0006737C" w:rsidRDefault="0006737C" w:rsidP="00870FC4">
      <w:pPr>
        <w:ind w:left="-284"/>
        <w:jc w:val="both"/>
        <w:rPr>
          <w:rFonts w:ascii="Arial" w:hAnsi="Arial" w:cs="Arial"/>
          <w:color w:val="000000"/>
          <w:sz w:val="20"/>
          <w:szCs w:val="20"/>
          <w:lang w:eastAsia="en-GB"/>
        </w:rPr>
      </w:pPr>
    </w:p>
    <w:p w14:paraId="137024CD" w14:textId="377A9C86" w:rsidR="0006737C" w:rsidRDefault="006071FE" w:rsidP="00870FC4">
      <w:pPr>
        <w:ind w:left="-284"/>
        <w:jc w:val="both"/>
        <w:rPr>
          <w:rFonts w:ascii="Arial" w:hAnsi="Arial" w:cs="Arial"/>
          <w:color w:val="000000"/>
          <w:sz w:val="20"/>
          <w:szCs w:val="20"/>
          <w:lang w:eastAsia="en-GB"/>
        </w:rPr>
      </w:pPr>
      <w:r>
        <w:rPr>
          <w:rFonts w:ascii="Arial" w:hAnsi="Arial" w:cs="Arial"/>
          <w:color w:val="000000"/>
          <w:sz w:val="20"/>
          <w:szCs w:val="20"/>
          <w:lang w:eastAsia="en-GB"/>
        </w:rPr>
        <w:t>The conference also allowed for tours of the model schools in the country for motivational purposes.</w:t>
      </w:r>
    </w:p>
    <w:p w14:paraId="3CCCBC94" w14:textId="77777777" w:rsidR="006071FE" w:rsidRDefault="006071FE" w:rsidP="00870FC4">
      <w:pPr>
        <w:ind w:left="-284"/>
        <w:jc w:val="both"/>
        <w:rPr>
          <w:rFonts w:ascii="Arial" w:hAnsi="Arial" w:cs="Arial"/>
          <w:color w:val="000000"/>
          <w:sz w:val="20"/>
          <w:szCs w:val="20"/>
          <w:lang w:eastAsia="en-GB"/>
        </w:rPr>
      </w:pPr>
    </w:p>
    <w:p w14:paraId="51D4EE95" w14:textId="06A97DBF" w:rsidR="006071FE" w:rsidRDefault="006071FE" w:rsidP="00870FC4">
      <w:pPr>
        <w:ind w:left="-284"/>
        <w:jc w:val="both"/>
        <w:rPr>
          <w:rFonts w:ascii="Arial" w:hAnsi="Arial" w:cs="Arial"/>
          <w:color w:val="000000"/>
          <w:sz w:val="20"/>
          <w:szCs w:val="20"/>
          <w:lang w:eastAsia="en-GB"/>
        </w:rPr>
      </w:pPr>
      <w:r>
        <w:rPr>
          <w:rFonts w:ascii="Arial" w:hAnsi="Arial" w:cs="Arial"/>
          <w:color w:val="000000"/>
          <w:sz w:val="20"/>
          <w:szCs w:val="20"/>
          <w:lang w:eastAsia="en-GB"/>
        </w:rPr>
        <w:t>Sessions covered in the conference include, expectations of the National Catholic Education Commission, Financial Management sessions, Ethical Leadership sessions, National Quality School Standard Framework and National Approach to School Assessment, Flexible Open Distance Education Learning and NATHS Inspections, Inspection Issues and a recollection session.</w:t>
      </w:r>
    </w:p>
    <w:p w14:paraId="711D288C" w14:textId="77777777" w:rsidR="006071FE" w:rsidRDefault="006071FE" w:rsidP="00870FC4">
      <w:pPr>
        <w:ind w:left="-284"/>
        <w:jc w:val="both"/>
        <w:rPr>
          <w:rFonts w:ascii="Arial" w:hAnsi="Arial" w:cs="Arial"/>
          <w:color w:val="000000"/>
          <w:sz w:val="20"/>
          <w:szCs w:val="20"/>
          <w:lang w:eastAsia="en-GB"/>
        </w:rPr>
      </w:pPr>
    </w:p>
    <w:p w14:paraId="2F49B7AB" w14:textId="255B70F8" w:rsidR="006071FE" w:rsidRDefault="006071FE" w:rsidP="00870FC4">
      <w:pPr>
        <w:ind w:left="-284"/>
        <w:jc w:val="both"/>
        <w:rPr>
          <w:rFonts w:ascii="Arial" w:hAnsi="Arial" w:cs="Arial"/>
          <w:color w:val="000000"/>
          <w:sz w:val="20"/>
          <w:szCs w:val="20"/>
          <w:lang w:eastAsia="en-GB"/>
        </w:rPr>
      </w:pPr>
      <w:r>
        <w:rPr>
          <w:rFonts w:ascii="Arial" w:hAnsi="Arial" w:cs="Arial"/>
          <w:color w:val="000000"/>
          <w:sz w:val="20"/>
          <w:szCs w:val="20"/>
          <w:lang w:eastAsia="en-GB"/>
        </w:rPr>
        <w:t xml:space="preserve">The conference was helpful for the new Principals and </w:t>
      </w:r>
      <w:r w:rsidR="00936133">
        <w:rPr>
          <w:rFonts w:ascii="Arial" w:hAnsi="Arial" w:cs="Arial"/>
          <w:color w:val="000000"/>
          <w:sz w:val="20"/>
          <w:szCs w:val="20"/>
          <w:lang w:eastAsia="en-GB"/>
        </w:rPr>
        <w:t>served as a refresher for the others.</w:t>
      </w:r>
    </w:p>
    <w:p w14:paraId="48D3C52E" w14:textId="77777777" w:rsidR="00870FC4" w:rsidRPr="00870FC4" w:rsidRDefault="00870FC4" w:rsidP="00870FC4">
      <w:pPr>
        <w:ind w:left="-284"/>
        <w:jc w:val="both"/>
        <w:rPr>
          <w:rFonts w:ascii="Arial" w:hAnsi="Arial" w:cs="Arial"/>
          <w:color w:val="000000"/>
          <w:sz w:val="20"/>
          <w:szCs w:val="20"/>
          <w:lang w:eastAsia="en-GB"/>
        </w:rPr>
      </w:pPr>
    </w:p>
    <w:p w14:paraId="7EB1C878" w14:textId="77777777" w:rsidR="007656D8" w:rsidRPr="00C81702" w:rsidRDefault="008101BB"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r w:rsidR="007656D8" w:rsidRPr="00C81702">
        <w:rPr>
          <w:rFonts w:ascii="Arial" w:hAnsi="Arial" w:cs="Arial"/>
          <w:color w:val="0D0D0D" w:themeColor="text1" w:themeTint="F2"/>
          <w:sz w:val="20"/>
          <w:szCs w:val="20"/>
        </w:rPr>
        <w:t>.</w:t>
      </w:r>
    </w:p>
    <w:p w14:paraId="7C1E797B" w14:textId="77777777" w:rsidR="00861B1B" w:rsidRPr="00C81702" w:rsidRDefault="00861B1B" w:rsidP="00C81702">
      <w:pPr>
        <w:ind w:left="-284"/>
        <w:jc w:val="both"/>
        <w:rPr>
          <w:rFonts w:ascii="Arial" w:hAnsi="Arial" w:cs="Arial"/>
          <w:color w:val="0D0D0D" w:themeColor="text1" w:themeTint="F2"/>
          <w:sz w:val="20"/>
          <w:szCs w:val="20"/>
        </w:rPr>
      </w:pPr>
    </w:p>
    <w:p w14:paraId="0630C868" w14:textId="7272561D" w:rsidR="002E1330" w:rsidRPr="00C81702" w:rsidRDefault="00423350" w:rsidP="00C81702">
      <w:pPr>
        <w:shd w:val="clear" w:color="auto" w:fill="FFFFFF"/>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News item </w:t>
      </w:r>
      <w:r w:rsidR="00AD56B8" w:rsidRPr="00C81702">
        <w:rPr>
          <w:rFonts w:ascii="Arial" w:hAnsi="Arial" w:cs="Arial"/>
          <w:b/>
          <w:color w:val="0D0D0D" w:themeColor="text1" w:themeTint="F2"/>
          <w:sz w:val="20"/>
          <w:szCs w:val="20"/>
        </w:rPr>
        <w:t>5</w:t>
      </w:r>
      <w:r w:rsidRPr="00C81702">
        <w:rPr>
          <w:rFonts w:ascii="Arial" w:hAnsi="Arial" w:cs="Arial"/>
          <w:b/>
          <w:color w:val="0D0D0D" w:themeColor="text1" w:themeTint="F2"/>
          <w:sz w:val="20"/>
          <w:szCs w:val="20"/>
        </w:rPr>
        <w:t xml:space="preserve"> </w:t>
      </w:r>
      <w:r w:rsidR="003C550A" w:rsidRPr="00C81702">
        <w:rPr>
          <w:rFonts w:ascii="Arial" w:hAnsi="Arial" w:cs="Arial"/>
          <w:b/>
          <w:color w:val="0D0D0D" w:themeColor="text1" w:themeTint="F2"/>
          <w:sz w:val="20"/>
          <w:szCs w:val="20"/>
        </w:rPr>
        <w:t>–</w:t>
      </w:r>
      <w:r w:rsidR="00C42345">
        <w:rPr>
          <w:rFonts w:ascii="Arial" w:hAnsi="Arial" w:cs="Arial"/>
          <w:b/>
          <w:color w:val="0D0D0D" w:themeColor="text1" w:themeTint="F2"/>
          <w:sz w:val="20"/>
          <w:szCs w:val="20"/>
        </w:rPr>
        <w:t xml:space="preserve">Archdiocese of Mt Hagen commemorates </w:t>
      </w:r>
      <w:proofErr w:type="spellStart"/>
      <w:r w:rsidR="00C42345">
        <w:rPr>
          <w:rFonts w:ascii="Arial" w:hAnsi="Arial" w:cs="Arial"/>
          <w:b/>
          <w:color w:val="0D0D0D" w:themeColor="text1" w:themeTint="F2"/>
          <w:sz w:val="20"/>
          <w:szCs w:val="20"/>
        </w:rPr>
        <w:t>Laudato</w:t>
      </w:r>
      <w:proofErr w:type="spellEnd"/>
      <w:r w:rsidR="00C42345">
        <w:rPr>
          <w:rFonts w:ascii="Arial" w:hAnsi="Arial" w:cs="Arial"/>
          <w:b/>
          <w:color w:val="0D0D0D" w:themeColor="text1" w:themeTint="F2"/>
          <w:sz w:val="20"/>
          <w:szCs w:val="20"/>
        </w:rPr>
        <w:t xml:space="preserve"> Si Week</w:t>
      </w:r>
      <w:r w:rsidR="00954A7F" w:rsidRPr="00C81702">
        <w:rPr>
          <w:rFonts w:ascii="Arial" w:hAnsi="Arial" w:cs="Arial"/>
          <w:b/>
          <w:color w:val="0D0D0D" w:themeColor="text1" w:themeTint="F2"/>
          <w:sz w:val="20"/>
          <w:szCs w:val="20"/>
        </w:rPr>
        <w:t xml:space="preserve"> </w:t>
      </w:r>
    </w:p>
    <w:p w14:paraId="4141CA77" w14:textId="77777777" w:rsidR="002E1330" w:rsidRPr="00C81702" w:rsidRDefault="002E1330" w:rsidP="00C81702">
      <w:pPr>
        <w:shd w:val="clear" w:color="auto" w:fill="FFFFFF"/>
        <w:ind w:left="-284"/>
        <w:jc w:val="both"/>
        <w:rPr>
          <w:rFonts w:ascii="Arial" w:hAnsi="Arial" w:cs="Arial"/>
          <w:b/>
          <w:color w:val="0D0D0D" w:themeColor="text1" w:themeTint="F2"/>
          <w:sz w:val="20"/>
          <w:szCs w:val="20"/>
        </w:rPr>
      </w:pPr>
    </w:p>
    <w:p w14:paraId="035335CA" w14:textId="09985B7C" w:rsidR="00DA1DCC" w:rsidRDefault="00FE22C7" w:rsidP="00C81702">
      <w:pPr>
        <w:shd w:val="clear" w:color="auto" w:fill="FFFFFF"/>
        <w:ind w:left="-284"/>
        <w:jc w:val="both"/>
        <w:rPr>
          <w:rFonts w:ascii="Arial" w:hAnsi="Arial" w:cs="Arial"/>
          <w:sz w:val="20"/>
          <w:szCs w:val="20"/>
        </w:rPr>
      </w:pPr>
      <w:r>
        <w:rPr>
          <w:rFonts w:ascii="Arial" w:hAnsi="Arial" w:cs="Arial"/>
          <w:sz w:val="20"/>
          <w:szCs w:val="20"/>
        </w:rPr>
        <w:t xml:space="preserve">Staff of the Archdiocese of Mt Hagen commemorated the </w:t>
      </w:r>
      <w:proofErr w:type="spellStart"/>
      <w:r>
        <w:rPr>
          <w:rFonts w:ascii="Arial" w:hAnsi="Arial" w:cs="Arial"/>
          <w:sz w:val="20"/>
          <w:szCs w:val="20"/>
        </w:rPr>
        <w:t>Laudato</w:t>
      </w:r>
      <w:proofErr w:type="spellEnd"/>
      <w:r>
        <w:rPr>
          <w:rFonts w:ascii="Arial" w:hAnsi="Arial" w:cs="Arial"/>
          <w:sz w:val="20"/>
          <w:szCs w:val="20"/>
        </w:rPr>
        <w:t xml:space="preserve"> Si Week with a tree-planting ceremony at the Sir Michael </w:t>
      </w:r>
      <w:proofErr w:type="spellStart"/>
      <w:r>
        <w:rPr>
          <w:rFonts w:ascii="Arial" w:hAnsi="Arial" w:cs="Arial"/>
          <w:sz w:val="20"/>
          <w:szCs w:val="20"/>
        </w:rPr>
        <w:t>Somare</w:t>
      </w:r>
      <w:proofErr w:type="spellEnd"/>
      <w:r>
        <w:rPr>
          <w:rFonts w:ascii="Arial" w:hAnsi="Arial" w:cs="Arial"/>
          <w:sz w:val="20"/>
          <w:szCs w:val="20"/>
        </w:rPr>
        <w:t xml:space="preserve"> Garden at </w:t>
      </w:r>
      <w:proofErr w:type="spellStart"/>
      <w:r>
        <w:rPr>
          <w:rFonts w:ascii="Arial" w:hAnsi="Arial" w:cs="Arial"/>
          <w:sz w:val="20"/>
          <w:szCs w:val="20"/>
        </w:rPr>
        <w:t>Rebiamul</w:t>
      </w:r>
      <w:proofErr w:type="spellEnd"/>
      <w:r>
        <w:rPr>
          <w:rFonts w:ascii="Arial" w:hAnsi="Arial" w:cs="Arial"/>
          <w:sz w:val="20"/>
          <w:szCs w:val="20"/>
        </w:rPr>
        <w:t xml:space="preserve"> on Tuesday May 24</w:t>
      </w:r>
      <w:r w:rsidRPr="00FE22C7">
        <w:rPr>
          <w:rFonts w:ascii="Arial" w:hAnsi="Arial" w:cs="Arial"/>
          <w:sz w:val="20"/>
          <w:szCs w:val="20"/>
          <w:vertAlign w:val="superscript"/>
        </w:rPr>
        <w:t>th</w:t>
      </w:r>
      <w:r>
        <w:rPr>
          <w:rFonts w:ascii="Arial" w:hAnsi="Arial" w:cs="Arial"/>
          <w:sz w:val="20"/>
          <w:szCs w:val="20"/>
        </w:rPr>
        <w:t>.</w:t>
      </w:r>
    </w:p>
    <w:p w14:paraId="6DFC7819" w14:textId="77777777" w:rsidR="00FE22C7" w:rsidRDefault="00FE22C7" w:rsidP="00C81702">
      <w:pPr>
        <w:shd w:val="clear" w:color="auto" w:fill="FFFFFF"/>
        <w:ind w:left="-284"/>
        <w:jc w:val="both"/>
        <w:rPr>
          <w:rFonts w:ascii="Arial" w:hAnsi="Arial" w:cs="Arial"/>
          <w:sz w:val="20"/>
          <w:szCs w:val="20"/>
        </w:rPr>
      </w:pPr>
    </w:p>
    <w:p w14:paraId="34FA5606" w14:textId="185910C5" w:rsidR="00FE22C7" w:rsidRDefault="00FE22C7" w:rsidP="00C81702">
      <w:pPr>
        <w:shd w:val="clear" w:color="auto" w:fill="FFFFFF"/>
        <w:ind w:left="-284"/>
        <w:jc w:val="both"/>
        <w:rPr>
          <w:rFonts w:ascii="Arial" w:hAnsi="Arial" w:cs="Arial"/>
          <w:sz w:val="20"/>
          <w:szCs w:val="20"/>
        </w:rPr>
      </w:pPr>
      <w:r>
        <w:rPr>
          <w:rFonts w:ascii="Arial" w:hAnsi="Arial" w:cs="Arial"/>
          <w:sz w:val="20"/>
          <w:szCs w:val="20"/>
        </w:rPr>
        <w:t xml:space="preserve">Led by the Diocesan Caritas Coordinator </w:t>
      </w:r>
      <w:proofErr w:type="spellStart"/>
      <w:r>
        <w:rPr>
          <w:rFonts w:ascii="Arial" w:hAnsi="Arial" w:cs="Arial"/>
          <w:sz w:val="20"/>
          <w:szCs w:val="20"/>
        </w:rPr>
        <w:t>Mrs</w:t>
      </w:r>
      <w:proofErr w:type="spellEnd"/>
      <w:r>
        <w:rPr>
          <w:rFonts w:ascii="Arial" w:hAnsi="Arial" w:cs="Arial"/>
          <w:sz w:val="20"/>
          <w:szCs w:val="20"/>
        </w:rPr>
        <w:t xml:space="preserve"> Barbara </w:t>
      </w:r>
      <w:proofErr w:type="spellStart"/>
      <w:r>
        <w:rPr>
          <w:rFonts w:ascii="Arial" w:hAnsi="Arial" w:cs="Arial"/>
          <w:sz w:val="20"/>
          <w:szCs w:val="20"/>
        </w:rPr>
        <w:t>Dinbi</w:t>
      </w:r>
      <w:proofErr w:type="spellEnd"/>
      <w:r>
        <w:rPr>
          <w:rFonts w:ascii="Arial" w:hAnsi="Arial" w:cs="Arial"/>
          <w:sz w:val="20"/>
          <w:szCs w:val="20"/>
        </w:rPr>
        <w:t xml:space="preserve">, the initiative saw more than a hundred young trees planted with the aim of taking action positively in connection with the Catholic Christians around the world in observing this year’s </w:t>
      </w:r>
      <w:proofErr w:type="spellStart"/>
      <w:r>
        <w:rPr>
          <w:rFonts w:ascii="Arial" w:hAnsi="Arial" w:cs="Arial"/>
          <w:sz w:val="20"/>
          <w:szCs w:val="20"/>
        </w:rPr>
        <w:t>Laudato</w:t>
      </w:r>
      <w:proofErr w:type="spellEnd"/>
      <w:r>
        <w:rPr>
          <w:rFonts w:ascii="Arial" w:hAnsi="Arial" w:cs="Arial"/>
          <w:sz w:val="20"/>
          <w:szCs w:val="20"/>
        </w:rPr>
        <w:t xml:space="preserve"> Si Week.</w:t>
      </w:r>
    </w:p>
    <w:p w14:paraId="03D4DE19" w14:textId="77777777" w:rsidR="00FE22C7" w:rsidRDefault="00FE22C7" w:rsidP="00C81702">
      <w:pPr>
        <w:shd w:val="clear" w:color="auto" w:fill="FFFFFF"/>
        <w:ind w:left="-284"/>
        <w:jc w:val="both"/>
        <w:rPr>
          <w:rFonts w:ascii="Arial" w:hAnsi="Arial" w:cs="Arial"/>
          <w:sz w:val="20"/>
          <w:szCs w:val="20"/>
        </w:rPr>
      </w:pPr>
    </w:p>
    <w:p w14:paraId="38F6A77E" w14:textId="77777777" w:rsidR="00886645" w:rsidRDefault="00FE22C7" w:rsidP="00C81702">
      <w:pPr>
        <w:shd w:val="clear" w:color="auto" w:fill="FFFFFF"/>
        <w:ind w:left="-284"/>
        <w:jc w:val="both"/>
        <w:rPr>
          <w:rFonts w:ascii="Arial" w:hAnsi="Arial" w:cs="Arial"/>
          <w:sz w:val="20"/>
          <w:szCs w:val="20"/>
        </w:rPr>
      </w:pPr>
      <w:r>
        <w:rPr>
          <w:rFonts w:ascii="Arial" w:hAnsi="Arial" w:cs="Arial"/>
          <w:sz w:val="20"/>
          <w:szCs w:val="20"/>
        </w:rPr>
        <w:t xml:space="preserve">The Sir Michael </w:t>
      </w:r>
      <w:proofErr w:type="spellStart"/>
      <w:r>
        <w:rPr>
          <w:rFonts w:ascii="Arial" w:hAnsi="Arial" w:cs="Arial"/>
          <w:sz w:val="20"/>
          <w:szCs w:val="20"/>
        </w:rPr>
        <w:t>Somare</w:t>
      </w:r>
      <w:proofErr w:type="spellEnd"/>
      <w:r>
        <w:rPr>
          <w:rFonts w:ascii="Arial" w:hAnsi="Arial" w:cs="Arial"/>
          <w:sz w:val="20"/>
          <w:szCs w:val="20"/>
        </w:rPr>
        <w:t xml:space="preserve"> Garden was dedicated to late Grand Chief Sir Michael </w:t>
      </w:r>
      <w:proofErr w:type="spellStart"/>
      <w:r>
        <w:rPr>
          <w:rFonts w:ascii="Arial" w:hAnsi="Arial" w:cs="Arial"/>
          <w:sz w:val="20"/>
          <w:szCs w:val="20"/>
        </w:rPr>
        <w:t>Somare</w:t>
      </w:r>
      <w:proofErr w:type="spellEnd"/>
      <w:r>
        <w:rPr>
          <w:rFonts w:ascii="Arial" w:hAnsi="Arial" w:cs="Arial"/>
          <w:sz w:val="20"/>
          <w:szCs w:val="20"/>
        </w:rPr>
        <w:t xml:space="preserve"> by Archbishop Douglas Young SVD as part of the Green Campaign counteracting the effects of Global Warming and Climate Change.</w:t>
      </w:r>
      <w:r w:rsidR="00886645">
        <w:rPr>
          <w:rFonts w:ascii="Arial" w:hAnsi="Arial" w:cs="Arial"/>
          <w:sz w:val="20"/>
          <w:szCs w:val="20"/>
        </w:rPr>
        <w:t xml:space="preserve"> </w:t>
      </w:r>
    </w:p>
    <w:p w14:paraId="18921900" w14:textId="77777777" w:rsidR="00886645" w:rsidRDefault="00886645" w:rsidP="00C81702">
      <w:pPr>
        <w:shd w:val="clear" w:color="auto" w:fill="FFFFFF"/>
        <w:ind w:left="-284"/>
        <w:jc w:val="both"/>
        <w:rPr>
          <w:rFonts w:ascii="Arial" w:hAnsi="Arial" w:cs="Arial"/>
          <w:sz w:val="20"/>
          <w:szCs w:val="20"/>
        </w:rPr>
      </w:pPr>
    </w:p>
    <w:p w14:paraId="2BE50513" w14:textId="2DF521E0" w:rsidR="00FE22C7" w:rsidRDefault="00886645" w:rsidP="00C81702">
      <w:pPr>
        <w:shd w:val="clear" w:color="auto" w:fill="FFFFFF"/>
        <w:ind w:left="-284"/>
        <w:jc w:val="both"/>
        <w:rPr>
          <w:rFonts w:ascii="Arial" w:hAnsi="Arial" w:cs="Arial"/>
          <w:sz w:val="20"/>
          <w:szCs w:val="20"/>
        </w:rPr>
      </w:pPr>
      <w:r>
        <w:rPr>
          <w:rFonts w:ascii="Arial" w:hAnsi="Arial" w:cs="Arial"/>
          <w:color w:val="000000"/>
          <w:sz w:val="20"/>
          <w:szCs w:val="20"/>
          <w:lang w:val="en-GB"/>
        </w:rPr>
        <w:t xml:space="preserve">With the </w:t>
      </w:r>
      <w:r>
        <w:rPr>
          <w:rFonts w:ascii="Arial" w:hAnsi="Arial" w:cs="Arial"/>
          <w:color w:val="000000"/>
          <w:sz w:val="20"/>
          <w:szCs w:val="20"/>
          <w:lang w:val="en-GB"/>
        </w:rPr>
        <w:t>theme,</w:t>
      </w:r>
      <w:r>
        <w:rPr>
          <w:rFonts w:ascii="Arial" w:hAnsi="Arial" w:cs="Arial"/>
          <w:color w:val="000000"/>
          <w:sz w:val="20"/>
          <w:szCs w:val="20"/>
          <w:lang w:val="en-GB"/>
        </w:rPr>
        <w:t xml:space="preserve"> “Listening and Journeying Together”, Catholics around the world </w:t>
      </w:r>
      <w:r>
        <w:rPr>
          <w:rFonts w:ascii="Arial" w:hAnsi="Arial" w:cs="Arial"/>
          <w:color w:val="000000"/>
          <w:sz w:val="20"/>
          <w:szCs w:val="20"/>
          <w:lang w:val="en-GB"/>
        </w:rPr>
        <w:t>are working</w:t>
      </w:r>
      <w:r>
        <w:rPr>
          <w:rFonts w:ascii="Arial" w:hAnsi="Arial" w:cs="Arial"/>
          <w:color w:val="000000"/>
          <w:sz w:val="20"/>
          <w:szCs w:val="20"/>
          <w:lang w:val="en-GB"/>
        </w:rPr>
        <w:t xml:space="preserve"> on “bringing the human family together to protect our common home”, the guiding </w:t>
      </w:r>
      <w:proofErr w:type="spellStart"/>
      <w:r>
        <w:rPr>
          <w:rFonts w:ascii="Arial" w:hAnsi="Arial" w:cs="Arial"/>
          <w:color w:val="000000"/>
          <w:sz w:val="20"/>
          <w:szCs w:val="20"/>
          <w:lang w:val="en-GB"/>
        </w:rPr>
        <w:t>Laudato</w:t>
      </w:r>
      <w:proofErr w:type="spellEnd"/>
      <w:r>
        <w:rPr>
          <w:rFonts w:ascii="Arial" w:hAnsi="Arial" w:cs="Arial"/>
          <w:color w:val="000000"/>
          <w:sz w:val="20"/>
          <w:szCs w:val="20"/>
          <w:lang w:val="en-GB"/>
        </w:rPr>
        <w:t xml:space="preserve"> Si’ quote for the week’s celebration.</w:t>
      </w:r>
    </w:p>
    <w:p w14:paraId="563F5936" w14:textId="77777777" w:rsidR="00081277" w:rsidRPr="00C81702" w:rsidRDefault="00081277" w:rsidP="00CF6D6B">
      <w:pPr>
        <w:jc w:val="both"/>
        <w:rPr>
          <w:rFonts w:ascii="Arial" w:hAnsi="Arial" w:cs="Arial"/>
          <w:color w:val="0D0D0D" w:themeColor="text1" w:themeTint="F2"/>
          <w:sz w:val="20"/>
          <w:szCs w:val="20"/>
        </w:rPr>
      </w:pPr>
    </w:p>
    <w:p w14:paraId="3C7AB9A5" w14:textId="77777777" w:rsidR="00237B4A" w:rsidRDefault="003250F2" w:rsidP="00237B4A">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281243A9" w14:textId="77777777" w:rsidR="00237B4A" w:rsidRDefault="00237B4A" w:rsidP="00237B4A">
      <w:pPr>
        <w:ind w:left="-284"/>
        <w:jc w:val="both"/>
        <w:rPr>
          <w:rFonts w:ascii="Arial" w:hAnsi="Arial" w:cs="Arial"/>
          <w:color w:val="0D0D0D" w:themeColor="text1" w:themeTint="F2"/>
          <w:sz w:val="20"/>
          <w:szCs w:val="20"/>
        </w:rPr>
      </w:pPr>
    </w:p>
    <w:p w14:paraId="48C09B8D" w14:textId="4B30BEBD" w:rsidR="00237B4A" w:rsidRPr="00237B4A" w:rsidRDefault="003250F2" w:rsidP="00237B4A">
      <w:pPr>
        <w:ind w:left="-284"/>
        <w:jc w:val="both"/>
        <w:rPr>
          <w:rFonts w:ascii="Arial" w:hAnsi="Arial" w:cs="Arial"/>
          <w:color w:val="0D0D0D" w:themeColor="text1" w:themeTint="F2"/>
          <w:sz w:val="20"/>
          <w:szCs w:val="20"/>
        </w:rPr>
      </w:pPr>
      <w:r w:rsidRPr="00237B4A">
        <w:rPr>
          <w:rFonts w:ascii="Arial" w:hAnsi="Arial" w:cs="Arial"/>
          <w:b/>
          <w:color w:val="0D0D0D" w:themeColor="text1" w:themeTint="F2"/>
          <w:sz w:val="20"/>
          <w:szCs w:val="20"/>
        </w:rPr>
        <w:t xml:space="preserve">News item 6 – </w:t>
      </w:r>
      <w:r w:rsidR="00237B4A" w:rsidRPr="00237B4A">
        <w:rPr>
          <w:rFonts w:ascii="Arial" w:hAnsi="Arial" w:cs="Arial"/>
          <w:b/>
          <w:color w:val="000000" w:themeColor="text1"/>
          <w:sz w:val="20"/>
          <w:szCs w:val="20"/>
        </w:rPr>
        <w:t>St Joseph Students: Young people must harness the skill of self-reliance</w:t>
      </w:r>
    </w:p>
    <w:p w14:paraId="753C28C8" w14:textId="77777777" w:rsidR="00237B4A" w:rsidRDefault="00237B4A" w:rsidP="00237B4A">
      <w:pPr>
        <w:ind w:left="-284"/>
        <w:jc w:val="both"/>
        <w:rPr>
          <w:rFonts w:ascii="Arial" w:hAnsi="Arial" w:cs="Arial"/>
          <w:color w:val="222222"/>
        </w:rPr>
      </w:pPr>
    </w:p>
    <w:p w14:paraId="544CF0E1" w14:textId="77777777" w:rsidR="00237B4A" w:rsidRPr="00237B4A" w:rsidRDefault="00237B4A" w:rsidP="00237B4A">
      <w:pPr>
        <w:ind w:left="-284"/>
        <w:jc w:val="both"/>
        <w:rPr>
          <w:rFonts w:ascii="Arial" w:hAnsi="Arial" w:cs="Arial"/>
          <w:color w:val="222222"/>
          <w:sz w:val="20"/>
          <w:szCs w:val="20"/>
        </w:rPr>
      </w:pPr>
      <w:r w:rsidRPr="00237B4A">
        <w:rPr>
          <w:rFonts w:ascii="Arial" w:hAnsi="Arial" w:cs="Arial"/>
          <w:color w:val="222222"/>
          <w:sz w:val="20"/>
          <w:szCs w:val="20"/>
        </w:rPr>
        <w:t>Young people must harness the skill of being self-reliant at a young age so that they grow up to be independent members of society.</w:t>
      </w:r>
    </w:p>
    <w:p w14:paraId="75DAF204" w14:textId="77777777" w:rsidR="00237B4A" w:rsidRPr="00237B4A" w:rsidRDefault="00237B4A" w:rsidP="00237B4A">
      <w:pPr>
        <w:ind w:left="-284"/>
        <w:jc w:val="both"/>
        <w:rPr>
          <w:rFonts w:ascii="Arial" w:hAnsi="Arial" w:cs="Arial"/>
          <w:color w:val="222222"/>
          <w:sz w:val="20"/>
          <w:szCs w:val="20"/>
        </w:rPr>
      </w:pPr>
    </w:p>
    <w:p w14:paraId="313CABFE" w14:textId="26C1DA28" w:rsidR="00237B4A" w:rsidRPr="00237B4A" w:rsidRDefault="00237B4A" w:rsidP="00237B4A">
      <w:pPr>
        <w:ind w:left="-284"/>
        <w:jc w:val="both"/>
        <w:rPr>
          <w:rFonts w:ascii="Arial" w:hAnsi="Arial" w:cs="Arial"/>
          <w:color w:val="222222"/>
          <w:sz w:val="20"/>
          <w:szCs w:val="20"/>
        </w:rPr>
      </w:pPr>
      <w:r w:rsidRPr="00237B4A">
        <w:rPr>
          <w:rFonts w:ascii="Arial" w:hAnsi="Arial" w:cs="Arial"/>
          <w:color w:val="222222"/>
          <w:sz w:val="20"/>
          <w:szCs w:val="20"/>
        </w:rPr>
        <w:t>This was the powerful message given by five dynamic grade 12 students from St Joseph’s International Catholic College during the Chatroom program on Wednesday May 25 as they discussed the topic ‘Importance of self-reliance for students and youths.’</w:t>
      </w:r>
    </w:p>
    <w:p w14:paraId="6B837A36" w14:textId="77777777" w:rsidR="00237B4A" w:rsidRPr="00237B4A" w:rsidRDefault="00237B4A" w:rsidP="00237B4A">
      <w:pPr>
        <w:ind w:left="-284"/>
        <w:jc w:val="both"/>
        <w:rPr>
          <w:rFonts w:ascii="Arial" w:hAnsi="Arial" w:cs="Arial"/>
          <w:color w:val="222222"/>
          <w:sz w:val="20"/>
          <w:szCs w:val="20"/>
        </w:rPr>
      </w:pPr>
    </w:p>
    <w:p w14:paraId="081662C4" w14:textId="77777777" w:rsidR="00237B4A" w:rsidRPr="00237B4A" w:rsidRDefault="00237B4A" w:rsidP="00237B4A">
      <w:pPr>
        <w:ind w:left="-284"/>
        <w:jc w:val="both"/>
        <w:rPr>
          <w:rFonts w:ascii="Arial" w:hAnsi="Arial" w:cs="Arial"/>
          <w:color w:val="222222"/>
          <w:sz w:val="20"/>
          <w:szCs w:val="20"/>
        </w:rPr>
      </w:pPr>
      <w:r w:rsidRPr="00237B4A">
        <w:rPr>
          <w:rFonts w:ascii="Arial" w:hAnsi="Arial" w:cs="Arial"/>
          <w:color w:val="222222"/>
          <w:sz w:val="20"/>
          <w:szCs w:val="20"/>
        </w:rPr>
        <w:t>Key points highlighted by the students were; importance of depending on one’s own powers and resources, benefits of self-reliance and the disadvantages of being too self-reliant, the biblical aspect of self-reliance, and recommendations to other young people, the parents/guardians and the government.</w:t>
      </w:r>
    </w:p>
    <w:p w14:paraId="3530CA95" w14:textId="77777777" w:rsidR="00237B4A" w:rsidRPr="00237B4A" w:rsidRDefault="00237B4A" w:rsidP="00237B4A">
      <w:pPr>
        <w:ind w:left="-284"/>
        <w:jc w:val="both"/>
        <w:rPr>
          <w:rFonts w:ascii="Arial" w:hAnsi="Arial" w:cs="Arial"/>
          <w:color w:val="222222"/>
          <w:sz w:val="20"/>
          <w:szCs w:val="20"/>
        </w:rPr>
      </w:pPr>
    </w:p>
    <w:p w14:paraId="7F9EED76" w14:textId="4F833214" w:rsidR="00237B4A" w:rsidRPr="00237B4A" w:rsidRDefault="00237B4A" w:rsidP="00237B4A">
      <w:pPr>
        <w:ind w:left="-284"/>
        <w:jc w:val="both"/>
        <w:rPr>
          <w:rFonts w:ascii="Arial" w:hAnsi="Arial" w:cs="Arial"/>
          <w:color w:val="222222"/>
          <w:sz w:val="20"/>
          <w:szCs w:val="20"/>
        </w:rPr>
      </w:pPr>
      <w:r w:rsidRPr="00237B4A">
        <w:rPr>
          <w:rFonts w:ascii="Arial" w:eastAsia="Times New Roman" w:hAnsi="Arial" w:cs="Arial"/>
          <w:color w:val="222222"/>
          <w:sz w:val="20"/>
          <w:szCs w:val="20"/>
          <w:shd w:val="clear" w:color="auto" w:fill="FFFFFF"/>
        </w:rPr>
        <w:t>Chatroom for June 1</w:t>
      </w:r>
      <w:r w:rsidRPr="00237B4A">
        <w:rPr>
          <w:rFonts w:ascii="Arial" w:eastAsia="Times New Roman" w:hAnsi="Arial" w:cs="Arial"/>
          <w:color w:val="222222"/>
          <w:sz w:val="20"/>
          <w:szCs w:val="20"/>
          <w:shd w:val="clear" w:color="auto" w:fill="FFFFFF"/>
          <w:vertAlign w:val="superscript"/>
        </w:rPr>
        <w:t>st</w:t>
      </w:r>
      <w:r w:rsidRPr="00237B4A">
        <w:rPr>
          <w:rFonts w:ascii="Arial" w:eastAsia="Times New Roman" w:hAnsi="Arial" w:cs="Arial"/>
          <w:color w:val="222222"/>
          <w:sz w:val="20"/>
          <w:szCs w:val="20"/>
          <w:shd w:val="clear" w:color="auto" w:fill="FFFFFF"/>
        </w:rPr>
        <w:t> will have the students from Don Bosco Technical School as they discuss the topic of the importance of teamwork in the Society.</w:t>
      </w:r>
      <w:r w:rsidRPr="00237B4A">
        <w:rPr>
          <w:rFonts w:ascii="Arial" w:hAnsi="Arial" w:cs="Arial"/>
          <w:i/>
          <w:iCs/>
          <w:color w:val="222222"/>
          <w:sz w:val="20"/>
          <w:szCs w:val="20"/>
        </w:rPr>
        <w:t> </w:t>
      </w:r>
    </w:p>
    <w:p w14:paraId="1FC8CA7A" w14:textId="77777777" w:rsidR="00200BCF" w:rsidRPr="00C81702" w:rsidRDefault="00200BCF" w:rsidP="00C81702">
      <w:pPr>
        <w:shd w:val="clear" w:color="auto" w:fill="FFFFFF"/>
        <w:ind w:left="-284"/>
        <w:jc w:val="both"/>
        <w:rPr>
          <w:rFonts w:ascii="Arial" w:hAnsi="Arial" w:cs="Arial"/>
          <w:color w:val="0D0D0D" w:themeColor="text1" w:themeTint="F2"/>
          <w:sz w:val="20"/>
          <w:szCs w:val="20"/>
        </w:rPr>
      </w:pPr>
    </w:p>
    <w:p w14:paraId="26378A2C" w14:textId="496C3AC2" w:rsidR="00955B13" w:rsidRPr="00C81702" w:rsidRDefault="003F4B44"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58170E80" w14:textId="77777777" w:rsidR="00955B13" w:rsidRPr="00C81702" w:rsidRDefault="00955B13" w:rsidP="00C81702">
      <w:pPr>
        <w:ind w:left="-284"/>
        <w:jc w:val="both"/>
        <w:rPr>
          <w:rFonts w:ascii="Arial" w:hAnsi="Arial" w:cs="Arial"/>
          <w:color w:val="0D0D0D" w:themeColor="text1" w:themeTint="F2"/>
          <w:sz w:val="20"/>
          <w:szCs w:val="20"/>
        </w:rPr>
      </w:pPr>
    </w:p>
    <w:p w14:paraId="1159D9C9" w14:textId="78566473" w:rsidR="00237B4A" w:rsidRDefault="008101BB" w:rsidP="00CF6D6B">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Recapping our headlines for this week:</w:t>
      </w:r>
    </w:p>
    <w:p w14:paraId="25588950" w14:textId="77777777" w:rsidR="00CF6D6B" w:rsidRDefault="00CF6D6B" w:rsidP="00CF6D6B">
      <w:pPr>
        <w:ind w:left="-284"/>
        <w:jc w:val="both"/>
        <w:rPr>
          <w:rFonts w:ascii="Arial" w:hAnsi="Arial" w:cs="Arial"/>
          <w:b/>
          <w:color w:val="0D0D0D" w:themeColor="text1" w:themeTint="F2"/>
          <w:sz w:val="20"/>
          <w:szCs w:val="20"/>
        </w:rPr>
      </w:pPr>
    </w:p>
    <w:p w14:paraId="265F3622" w14:textId="79688241" w:rsidR="00CF6D6B" w:rsidRPr="00CF6D6B" w:rsidRDefault="00CF6D6B" w:rsidP="00CF6D6B">
      <w:pPr>
        <w:pStyle w:val="ListParagraph"/>
        <w:numPr>
          <w:ilvl w:val="0"/>
          <w:numId w:val="8"/>
        </w:numPr>
        <w:jc w:val="both"/>
        <w:rPr>
          <w:rFonts w:ascii="Arial" w:hAnsi="Arial" w:cs="Arial"/>
          <w:b/>
          <w:color w:val="0D0D0D" w:themeColor="text1" w:themeTint="F2"/>
          <w:sz w:val="20"/>
          <w:szCs w:val="20"/>
        </w:rPr>
      </w:pPr>
      <w:r w:rsidRPr="00C81702">
        <w:rPr>
          <w:rFonts w:ascii="Arial" w:hAnsi="Arial" w:cs="Arial"/>
          <w:b/>
          <w:bCs/>
          <w:color w:val="222222"/>
          <w:sz w:val="20"/>
          <w:szCs w:val="20"/>
          <w:shd w:val="clear" w:color="auto" w:fill="FFFFFF"/>
          <w:lang w:eastAsia="en-GB"/>
        </w:rPr>
        <w:t xml:space="preserve">Pope at Regina </w:t>
      </w:r>
      <w:proofErr w:type="spellStart"/>
      <w:r w:rsidRPr="00C81702">
        <w:rPr>
          <w:rFonts w:ascii="Arial" w:hAnsi="Arial" w:cs="Arial"/>
          <w:b/>
          <w:bCs/>
          <w:color w:val="222222"/>
          <w:sz w:val="20"/>
          <w:szCs w:val="20"/>
          <w:shd w:val="clear" w:color="auto" w:fill="FFFFFF"/>
          <w:lang w:eastAsia="en-GB"/>
        </w:rPr>
        <w:t>Coeli</w:t>
      </w:r>
      <w:proofErr w:type="spellEnd"/>
      <w:r w:rsidRPr="00C81702">
        <w:rPr>
          <w:rFonts w:ascii="Arial" w:hAnsi="Arial" w:cs="Arial"/>
          <w:b/>
          <w:bCs/>
          <w:color w:val="222222"/>
          <w:sz w:val="20"/>
          <w:szCs w:val="20"/>
          <w:shd w:val="clear" w:color="auto" w:fill="FFFFFF"/>
          <w:lang w:eastAsia="en-GB"/>
        </w:rPr>
        <w:t xml:space="preserve">: </w:t>
      </w:r>
      <w:r>
        <w:rPr>
          <w:rFonts w:ascii="Arial" w:hAnsi="Arial" w:cs="Arial"/>
          <w:b/>
          <w:bCs/>
          <w:color w:val="222222"/>
          <w:sz w:val="20"/>
          <w:szCs w:val="20"/>
          <w:shd w:val="clear" w:color="auto" w:fill="FFFFFF"/>
          <w:lang w:eastAsia="en-GB"/>
        </w:rPr>
        <w:t>True love never stifles but leaves us free to love</w:t>
      </w:r>
    </w:p>
    <w:p w14:paraId="0779D76D" w14:textId="2398D8E2" w:rsidR="00CF6D6B" w:rsidRPr="00C81702" w:rsidRDefault="00CF6D6B" w:rsidP="00CF6D6B">
      <w:pPr>
        <w:pStyle w:val="ListParagraph"/>
        <w:numPr>
          <w:ilvl w:val="0"/>
          <w:numId w:val="8"/>
        </w:numPr>
        <w:jc w:val="both"/>
        <w:rPr>
          <w:rFonts w:ascii="Arial" w:hAnsi="Arial" w:cs="Arial"/>
          <w:b/>
          <w:color w:val="000000" w:themeColor="text1"/>
          <w:sz w:val="20"/>
          <w:szCs w:val="20"/>
        </w:rPr>
      </w:pPr>
      <w:r w:rsidRPr="0002135D">
        <w:rPr>
          <w:rFonts w:ascii="Arial" w:hAnsi="Arial" w:cs="Arial"/>
          <w:b/>
          <w:color w:val="000000" w:themeColor="text1"/>
          <w:sz w:val="20"/>
          <w:szCs w:val="20"/>
        </w:rPr>
        <w:t xml:space="preserve">Catholic Professionals Society calls </w:t>
      </w:r>
      <w:r>
        <w:rPr>
          <w:rFonts w:ascii="Arial" w:hAnsi="Arial" w:cs="Arial"/>
          <w:b/>
          <w:color w:val="000000" w:themeColor="text1"/>
          <w:sz w:val="20"/>
          <w:szCs w:val="20"/>
        </w:rPr>
        <w:t>for free, fair and safe election</w:t>
      </w:r>
    </w:p>
    <w:p w14:paraId="684A153C" w14:textId="77777777" w:rsidR="00CF6D6B" w:rsidRPr="00C81702" w:rsidRDefault="00CF6D6B" w:rsidP="00CF6D6B">
      <w:pPr>
        <w:pStyle w:val="ListParagraph"/>
        <w:numPr>
          <w:ilvl w:val="0"/>
          <w:numId w:val="8"/>
        </w:numPr>
        <w:ind w:left="-284" w:firstLine="0"/>
        <w:jc w:val="both"/>
        <w:rPr>
          <w:rFonts w:ascii="Arial" w:hAnsi="Arial" w:cs="Arial"/>
          <w:b/>
          <w:color w:val="000000" w:themeColor="text1"/>
          <w:sz w:val="20"/>
          <w:szCs w:val="20"/>
        </w:rPr>
      </w:pPr>
      <w:r w:rsidRPr="00C81702">
        <w:rPr>
          <w:rFonts w:ascii="Arial" w:hAnsi="Arial" w:cs="Arial"/>
          <w:b/>
          <w:bCs/>
          <w:color w:val="000000" w:themeColor="text1"/>
          <w:sz w:val="20"/>
          <w:szCs w:val="20"/>
          <w:lang w:val="en-US" w:eastAsia="en-GB"/>
        </w:rPr>
        <w:t xml:space="preserve"> </w:t>
      </w:r>
      <w:r>
        <w:rPr>
          <w:rFonts w:ascii="Arial" w:hAnsi="Arial" w:cs="Arial"/>
          <w:b/>
          <w:bCs/>
          <w:color w:val="0D0D0D" w:themeColor="text1" w:themeTint="F2"/>
          <w:sz w:val="20"/>
          <w:szCs w:val="20"/>
        </w:rPr>
        <w:t>Health professionals attend upskilling training.</w:t>
      </w:r>
    </w:p>
    <w:p w14:paraId="7D1D982D" w14:textId="77777777" w:rsidR="00CF6D6B" w:rsidRPr="00CF6D6B" w:rsidRDefault="00CF6D6B" w:rsidP="00CF6D6B">
      <w:pPr>
        <w:pStyle w:val="ListParagraph"/>
        <w:numPr>
          <w:ilvl w:val="0"/>
          <w:numId w:val="8"/>
        </w:numPr>
        <w:ind w:left="-284" w:firstLine="0"/>
        <w:jc w:val="both"/>
        <w:rPr>
          <w:rFonts w:ascii="Arial" w:hAnsi="Arial" w:cs="Arial"/>
          <w:b/>
          <w:color w:val="000000" w:themeColor="text1"/>
          <w:sz w:val="20"/>
          <w:szCs w:val="20"/>
        </w:rPr>
      </w:pPr>
      <w:r>
        <w:rPr>
          <w:rFonts w:ascii="Arial" w:hAnsi="Arial" w:cs="Arial"/>
          <w:b/>
          <w:color w:val="0D0D0D" w:themeColor="text1" w:themeTint="F2"/>
          <w:sz w:val="20"/>
          <w:szCs w:val="20"/>
        </w:rPr>
        <w:t>Catholic Principals attend effective Management and Administrators conference.</w:t>
      </w:r>
    </w:p>
    <w:p w14:paraId="73640070" w14:textId="77777777" w:rsidR="00CF6D6B" w:rsidRDefault="00CF6D6B" w:rsidP="00CF6D6B">
      <w:pPr>
        <w:pStyle w:val="ListParagraph"/>
        <w:numPr>
          <w:ilvl w:val="0"/>
          <w:numId w:val="8"/>
        </w:numPr>
        <w:ind w:left="-284" w:firstLine="0"/>
        <w:jc w:val="both"/>
        <w:rPr>
          <w:rFonts w:ascii="Arial" w:hAnsi="Arial" w:cs="Arial"/>
          <w:b/>
          <w:color w:val="000000" w:themeColor="text1"/>
          <w:sz w:val="20"/>
          <w:szCs w:val="20"/>
        </w:rPr>
      </w:pPr>
      <w:r>
        <w:rPr>
          <w:rFonts w:ascii="Arial" w:hAnsi="Arial" w:cs="Arial"/>
          <w:b/>
          <w:color w:val="0D0D0D" w:themeColor="text1" w:themeTint="F2"/>
          <w:sz w:val="20"/>
          <w:szCs w:val="20"/>
        </w:rPr>
        <w:t xml:space="preserve">Archdiocese of Mt Hagen commemorates </w:t>
      </w:r>
      <w:proofErr w:type="spellStart"/>
      <w:r>
        <w:rPr>
          <w:rFonts w:ascii="Arial" w:hAnsi="Arial" w:cs="Arial"/>
          <w:b/>
          <w:color w:val="0D0D0D" w:themeColor="text1" w:themeTint="F2"/>
          <w:sz w:val="20"/>
          <w:szCs w:val="20"/>
        </w:rPr>
        <w:t>Laudato</w:t>
      </w:r>
      <w:proofErr w:type="spellEnd"/>
      <w:r>
        <w:rPr>
          <w:rFonts w:ascii="Arial" w:hAnsi="Arial" w:cs="Arial"/>
          <w:b/>
          <w:color w:val="0D0D0D" w:themeColor="text1" w:themeTint="F2"/>
          <w:sz w:val="20"/>
          <w:szCs w:val="20"/>
        </w:rPr>
        <w:t xml:space="preserve"> Si Week</w:t>
      </w:r>
    </w:p>
    <w:p w14:paraId="5E71BFE6" w14:textId="77777777" w:rsidR="00CF6D6B" w:rsidRPr="00C81702" w:rsidRDefault="00CF6D6B" w:rsidP="00CF6D6B">
      <w:pPr>
        <w:pStyle w:val="ListParagraph"/>
        <w:numPr>
          <w:ilvl w:val="0"/>
          <w:numId w:val="8"/>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St Joseph Students: Young people must harness the skill of self-reliance</w:t>
      </w:r>
    </w:p>
    <w:p w14:paraId="50988D84" w14:textId="77777777" w:rsidR="00CF6D6B" w:rsidRPr="00CF6D6B" w:rsidRDefault="00CF6D6B" w:rsidP="00CF6D6B">
      <w:pPr>
        <w:ind w:left="-284"/>
        <w:jc w:val="both"/>
        <w:rPr>
          <w:rFonts w:ascii="Arial" w:hAnsi="Arial" w:cs="Arial"/>
          <w:b/>
          <w:color w:val="0D0D0D" w:themeColor="text1" w:themeTint="F2"/>
          <w:sz w:val="20"/>
          <w:szCs w:val="20"/>
        </w:rPr>
      </w:pPr>
    </w:p>
    <w:p w14:paraId="2E7640BC" w14:textId="34AF516F" w:rsidR="00955B13" w:rsidRPr="00237B4A" w:rsidRDefault="008101BB" w:rsidP="00237B4A">
      <w:pPr>
        <w:pStyle w:val="ListParagraph"/>
        <w:ind w:left="-284"/>
        <w:jc w:val="both"/>
        <w:rPr>
          <w:rFonts w:ascii="Arial" w:hAnsi="Arial" w:cs="Arial"/>
          <w:b/>
          <w:color w:val="0D0D0D" w:themeColor="text1" w:themeTint="F2"/>
          <w:sz w:val="20"/>
          <w:szCs w:val="20"/>
        </w:rPr>
      </w:pPr>
      <w:r w:rsidRPr="00237B4A">
        <w:rPr>
          <w:rFonts w:ascii="Arial" w:hAnsi="Arial" w:cs="Arial"/>
          <w:b/>
          <w:color w:val="0D0D0D" w:themeColor="text1" w:themeTint="F2"/>
          <w:sz w:val="20"/>
          <w:szCs w:val="20"/>
        </w:rPr>
        <w:t>This ends the Catholic Church news for this week. Join us next week for more.</w:t>
      </w:r>
    </w:p>
    <w:p w14:paraId="0E3177A7" w14:textId="31C6B0B8"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From all of us here at Catholic Communications, we wish you all an enjoyable week.</w:t>
      </w:r>
    </w:p>
    <w:sectPr w:rsidR="008101BB" w:rsidRPr="00C81702"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00E23" w14:textId="77777777" w:rsidR="00D73CF8" w:rsidRDefault="00D73CF8" w:rsidP="00166971">
      <w:r>
        <w:separator/>
      </w:r>
    </w:p>
  </w:endnote>
  <w:endnote w:type="continuationSeparator" w:id="0">
    <w:p w14:paraId="710B0C77" w14:textId="77777777" w:rsidR="00D73CF8" w:rsidRDefault="00D73CF8"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5716" w14:textId="77777777" w:rsidR="00D73CF8" w:rsidRDefault="00D73CF8" w:rsidP="00166971">
      <w:r>
        <w:separator/>
      </w:r>
    </w:p>
  </w:footnote>
  <w:footnote w:type="continuationSeparator" w:id="0">
    <w:p w14:paraId="74A0378F" w14:textId="77777777" w:rsidR="00D73CF8" w:rsidRDefault="00D73CF8"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45973"/>
    <w:multiLevelType w:val="hybridMultilevel"/>
    <w:tmpl w:val="6A3020E4"/>
    <w:lvl w:ilvl="0" w:tplc="EFFC4FC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FF96CFC"/>
    <w:multiLevelType w:val="hybridMultilevel"/>
    <w:tmpl w:val="26061F3C"/>
    <w:lvl w:ilvl="0" w:tplc="17FEF20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4C4B10E2"/>
    <w:multiLevelType w:val="hybridMultilevel"/>
    <w:tmpl w:val="B94AD0C6"/>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73997A55"/>
    <w:multiLevelType w:val="hybridMultilevel"/>
    <w:tmpl w:val="30768F74"/>
    <w:lvl w:ilvl="0" w:tplc="0809000F">
      <w:start w:val="1"/>
      <w:numFmt w:val="decimal"/>
      <w:lvlText w:val="%1."/>
      <w:lvlJc w:val="left"/>
      <w:pPr>
        <w:ind w:left="360"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BB"/>
    <w:rsid w:val="0000058F"/>
    <w:rsid w:val="00000E9B"/>
    <w:rsid w:val="0000171A"/>
    <w:rsid w:val="000056C4"/>
    <w:rsid w:val="00014E23"/>
    <w:rsid w:val="00015FA3"/>
    <w:rsid w:val="0002135D"/>
    <w:rsid w:val="00021E28"/>
    <w:rsid w:val="0002465F"/>
    <w:rsid w:val="00024AD4"/>
    <w:rsid w:val="000254D8"/>
    <w:rsid w:val="00035ADC"/>
    <w:rsid w:val="0004157A"/>
    <w:rsid w:val="00041CC4"/>
    <w:rsid w:val="0004420E"/>
    <w:rsid w:val="00050766"/>
    <w:rsid w:val="0006452D"/>
    <w:rsid w:val="00064947"/>
    <w:rsid w:val="00065A9B"/>
    <w:rsid w:val="0006737C"/>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35BB"/>
    <w:rsid w:val="000D3D82"/>
    <w:rsid w:val="000D58A6"/>
    <w:rsid w:val="000D69BD"/>
    <w:rsid w:val="000E0606"/>
    <w:rsid w:val="00100A78"/>
    <w:rsid w:val="00121EE8"/>
    <w:rsid w:val="001233E5"/>
    <w:rsid w:val="00142D02"/>
    <w:rsid w:val="00155398"/>
    <w:rsid w:val="00163CAE"/>
    <w:rsid w:val="001641E3"/>
    <w:rsid w:val="00166971"/>
    <w:rsid w:val="00171A47"/>
    <w:rsid w:val="00186E06"/>
    <w:rsid w:val="001918E3"/>
    <w:rsid w:val="001A05C8"/>
    <w:rsid w:val="001A4DF5"/>
    <w:rsid w:val="001B6136"/>
    <w:rsid w:val="001C2F41"/>
    <w:rsid w:val="001C4B93"/>
    <w:rsid w:val="001C5401"/>
    <w:rsid w:val="001D06EA"/>
    <w:rsid w:val="001D0CFF"/>
    <w:rsid w:val="001D157C"/>
    <w:rsid w:val="001D19BA"/>
    <w:rsid w:val="001E0AC9"/>
    <w:rsid w:val="001E363D"/>
    <w:rsid w:val="001E5882"/>
    <w:rsid w:val="001E5AEE"/>
    <w:rsid w:val="001F2BF0"/>
    <w:rsid w:val="001F2CF3"/>
    <w:rsid w:val="00200BCF"/>
    <w:rsid w:val="002072E9"/>
    <w:rsid w:val="00212E30"/>
    <w:rsid w:val="00237B4A"/>
    <w:rsid w:val="00250E51"/>
    <w:rsid w:val="0025246F"/>
    <w:rsid w:val="0025260F"/>
    <w:rsid w:val="00256467"/>
    <w:rsid w:val="0026307C"/>
    <w:rsid w:val="00270771"/>
    <w:rsid w:val="0027399A"/>
    <w:rsid w:val="0027597F"/>
    <w:rsid w:val="002777FA"/>
    <w:rsid w:val="00281DA2"/>
    <w:rsid w:val="00284233"/>
    <w:rsid w:val="002977C1"/>
    <w:rsid w:val="002A2FFD"/>
    <w:rsid w:val="002A3164"/>
    <w:rsid w:val="002A6CAF"/>
    <w:rsid w:val="002A6D85"/>
    <w:rsid w:val="002A75FF"/>
    <w:rsid w:val="002C1DA5"/>
    <w:rsid w:val="002C391F"/>
    <w:rsid w:val="002C6177"/>
    <w:rsid w:val="002D3924"/>
    <w:rsid w:val="002D492B"/>
    <w:rsid w:val="002D51E1"/>
    <w:rsid w:val="002D5A7A"/>
    <w:rsid w:val="002E1330"/>
    <w:rsid w:val="002E1E7C"/>
    <w:rsid w:val="002E2620"/>
    <w:rsid w:val="002E40A0"/>
    <w:rsid w:val="002F1F89"/>
    <w:rsid w:val="003062C4"/>
    <w:rsid w:val="00307C83"/>
    <w:rsid w:val="003209B3"/>
    <w:rsid w:val="003250F2"/>
    <w:rsid w:val="00326DB5"/>
    <w:rsid w:val="003367D8"/>
    <w:rsid w:val="003408F7"/>
    <w:rsid w:val="00344FF2"/>
    <w:rsid w:val="00347CB9"/>
    <w:rsid w:val="00362A78"/>
    <w:rsid w:val="00364174"/>
    <w:rsid w:val="003654F1"/>
    <w:rsid w:val="00366A93"/>
    <w:rsid w:val="00374406"/>
    <w:rsid w:val="003752F3"/>
    <w:rsid w:val="00376C68"/>
    <w:rsid w:val="003900C6"/>
    <w:rsid w:val="0039242A"/>
    <w:rsid w:val="003A1C36"/>
    <w:rsid w:val="003A3F46"/>
    <w:rsid w:val="003A4A13"/>
    <w:rsid w:val="003B530A"/>
    <w:rsid w:val="003C1041"/>
    <w:rsid w:val="003C550A"/>
    <w:rsid w:val="003C6AA2"/>
    <w:rsid w:val="003E17C5"/>
    <w:rsid w:val="003F4B44"/>
    <w:rsid w:val="003F5410"/>
    <w:rsid w:val="004217AF"/>
    <w:rsid w:val="004217CF"/>
    <w:rsid w:val="00423350"/>
    <w:rsid w:val="0042792F"/>
    <w:rsid w:val="00433CE7"/>
    <w:rsid w:val="00437A19"/>
    <w:rsid w:val="00445143"/>
    <w:rsid w:val="004549DD"/>
    <w:rsid w:val="00454FC5"/>
    <w:rsid w:val="00461981"/>
    <w:rsid w:val="004652AA"/>
    <w:rsid w:val="004671CC"/>
    <w:rsid w:val="004715D3"/>
    <w:rsid w:val="00471CDB"/>
    <w:rsid w:val="00481BE9"/>
    <w:rsid w:val="004924E4"/>
    <w:rsid w:val="00492A13"/>
    <w:rsid w:val="004A2AC0"/>
    <w:rsid w:val="004A3CAA"/>
    <w:rsid w:val="004C4B03"/>
    <w:rsid w:val="004E1813"/>
    <w:rsid w:val="004E3DA5"/>
    <w:rsid w:val="004F2DC4"/>
    <w:rsid w:val="004F3C03"/>
    <w:rsid w:val="004F4141"/>
    <w:rsid w:val="004F78F1"/>
    <w:rsid w:val="00500DA7"/>
    <w:rsid w:val="00514B9D"/>
    <w:rsid w:val="00515102"/>
    <w:rsid w:val="00517854"/>
    <w:rsid w:val="00523CB3"/>
    <w:rsid w:val="0052689D"/>
    <w:rsid w:val="0053142C"/>
    <w:rsid w:val="00531E4C"/>
    <w:rsid w:val="00540590"/>
    <w:rsid w:val="005411CA"/>
    <w:rsid w:val="0055774E"/>
    <w:rsid w:val="0056019D"/>
    <w:rsid w:val="00561F37"/>
    <w:rsid w:val="0056732D"/>
    <w:rsid w:val="005808FA"/>
    <w:rsid w:val="0058362F"/>
    <w:rsid w:val="005874D3"/>
    <w:rsid w:val="00587F34"/>
    <w:rsid w:val="005A0605"/>
    <w:rsid w:val="005C0DE1"/>
    <w:rsid w:val="005D6EC6"/>
    <w:rsid w:val="005D714F"/>
    <w:rsid w:val="005E03AF"/>
    <w:rsid w:val="005F1F3F"/>
    <w:rsid w:val="005F2FFA"/>
    <w:rsid w:val="006032B6"/>
    <w:rsid w:val="00605375"/>
    <w:rsid w:val="00606753"/>
    <w:rsid w:val="006071FE"/>
    <w:rsid w:val="0061449B"/>
    <w:rsid w:val="00615260"/>
    <w:rsid w:val="00617054"/>
    <w:rsid w:val="00622AFD"/>
    <w:rsid w:val="0062321C"/>
    <w:rsid w:val="006431A6"/>
    <w:rsid w:val="006465E6"/>
    <w:rsid w:val="006536E5"/>
    <w:rsid w:val="00661C8F"/>
    <w:rsid w:val="00663F03"/>
    <w:rsid w:val="00663F7C"/>
    <w:rsid w:val="00670DD1"/>
    <w:rsid w:val="006761D2"/>
    <w:rsid w:val="00677922"/>
    <w:rsid w:val="00680F52"/>
    <w:rsid w:val="00683270"/>
    <w:rsid w:val="00683497"/>
    <w:rsid w:val="006924E8"/>
    <w:rsid w:val="006943D0"/>
    <w:rsid w:val="00694500"/>
    <w:rsid w:val="00695137"/>
    <w:rsid w:val="006B2063"/>
    <w:rsid w:val="006C5DD4"/>
    <w:rsid w:val="006C6D55"/>
    <w:rsid w:val="006C71FB"/>
    <w:rsid w:val="006D4751"/>
    <w:rsid w:val="006E772E"/>
    <w:rsid w:val="006F1024"/>
    <w:rsid w:val="00705FD8"/>
    <w:rsid w:val="007114AE"/>
    <w:rsid w:val="00713FDC"/>
    <w:rsid w:val="0072556C"/>
    <w:rsid w:val="007341AD"/>
    <w:rsid w:val="007349A9"/>
    <w:rsid w:val="00734E81"/>
    <w:rsid w:val="0073641C"/>
    <w:rsid w:val="00743847"/>
    <w:rsid w:val="00751F47"/>
    <w:rsid w:val="007545BD"/>
    <w:rsid w:val="00756847"/>
    <w:rsid w:val="007656D8"/>
    <w:rsid w:val="007700FC"/>
    <w:rsid w:val="007763C2"/>
    <w:rsid w:val="00781269"/>
    <w:rsid w:val="007A3CEA"/>
    <w:rsid w:val="007A52A2"/>
    <w:rsid w:val="007B1A4E"/>
    <w:rsid w:val="007B4122"/>
    <w:rsid w:val="007C5FF1"/>
    <w:rsid w:val="007C7665"/>
    <w:rsid w:val="007C7D63"/>
    <w:rsid w:val="007D7B1A"/>
    <w:rsid w:val="007E0667"/>
    <w:rsid w:val="007E4A10"/>
    <w:rsid w:val="007F09AE"/>
    <w:rsid w:val="00800B69"/>
    <w:rsid w:val="00804C29"/>
    <w:rsid w:val="008101BB"/>
    <w:rsid w:val="00823D91"/>
    <w:rsid w:val="00836FE3"/>
    <w:rsid w:val="00837B2D"/>
    <w:rsid w:val="00845C0D"/>
    <w:rsid w:val="00846BE4"/>
    <w:rsid w:val="00861B1B"/>
    <w:rsid w:val="0086686C"/>
    <w:rsid w:val="00870FC4"/>
    <w:rsid w:val="00871F0B"/>
    <w:rsid w:val="00872D59"/>
    <w:rsid w:val="00874303"/>
    <w:rsid w:val="008807C8"/>
    <w:rsid w:val="00882DF6"/>
    <w:rsid w:val="00886645"/>
    <w:rsid w:val="0089181B"/>
    <w:rsid w:val="00891D99"/>
    <w:rsid w:val="00895B8A"/>
    <w:rsid w:val="008A45BC"/>
    <w:rsid w:val="008A6F04"/>
    <w:rsid w:val="008B4041"/>
    <w:rsid w:val="008B53FC"/>
    <w:rsid w:val="008C7BA5"/>
    <w:rsid w:val="008D3905"/>
    <w:rsid w:val="008D4C0B"/>
    <w:rsid w:val="008D5F4C"/>
    <w:rsid w:val="008E1D2D"/>
    <w:rsid w:val="008E234C"/>
    <w:rsid w:val="008E7ABB"/>
    <w:rsid w:val="008F5F57"/>
    <w:rsid w:val="008F7684"/>
    <w:rsid w:val="00903367"/>
    <w:rsid w:val="00907E69"/>
    <w:rsid w:val="00913074"/>
    <w:rsid w:val="0091652F"/>
    <w:rsid w:val="00932FF9"/>
    <w:rsid w:val="00936133"/>
    <w:rsid w:val="009461BE"/>
    <w:rsid w:val="00954A7F"/>
    <w:rsid w:val="00955B13"/>
    <w:rsid w:val="009608D0"/>
    <w:rsid w:val="00963292"/>
    <w:rsid w:val="00963297"/>
    <w:rsid w:val="009636E6"/>
    <w:rsid w:val="00966C6D"/>
    <w:rsid w:val="00967356"/>
    <w:rsid w:val="0098376E"/>
    <w:rsid w:val="00985D3F"/>
    <w:rsid w:val="00986890"/>
    <w:rsid w:val="009922A6"/>
    <w:rsid w:val="00994AF1"/>
    <w:rsid w:val="0099602C"/>
    <w:rsid w:val="00996B11"/>
    <w:rsid w:val="00996E6C"/>
    <w:rsid w:val="009A756B"/>
    <w:rsid w:val="009B3E3D"/>
    <w:rsid w:val="009D0A79"/>
    <w:rsid w:val="009D3B42"/>
    <w:rsid w:val="009F45FE"/>
    <w:rsid w:val="00A071D1"/>
    <w:rsid w:val="00A25E35"/>
    <w:rsid w:val="00A26ED3"/>
    <w:rsid w:val="00A4641D"/>
    <w:rsid w:val="00A475DA"/>
    <w:rsid w:val="00A537E1"/>
    <w:rsid w:val="00A53E3B"/>
    <w:rsid w:val="00A72E61"/>
    <w:rsid w:val="00A8275E"/>
    <w:rsid w:val="00A872DD"/>
    <w:rsid w:val="00A904A7"/>
    <w:rsid w:val="00A9689A"/>
    <w:rsid w:val="00A97089"/>
    <w:rsid w:val="00AA1005"/>
    <w:rsid w:val="00AA3A75"/>
    <w:rsid w:val="00AB1597"/>
    <w:rsid w:val="00AB2AC8"/>
    <w:rsid w:val="00AB7091"/>
    <w:rsid w:val="00AB7142"/>
    <w:rsid w:val="00AC36F2"/>
    <w:rsid w:val="00AD28E9"/>
    <w:rsid w:val="00AD2983"/>
    <w:rsid w:val="00AD56B8"/>
    <w:rsid w:val="00AE1942"/>
    <w:rsid w:val="00AE2BF7"/>
    <w:rsid w:val="00AE6C4E"/>
    <w:rsid w:val="00AF16A4"/>
    <w:rsid w:val="00AF4CF3"/>
    <w:rsid w:val="00B025E6"/>
    <w:rsid w:val="00B0767C"/>
    <w:rsid w:val="00B176ED"/>
    <w:rsid w:val="00B2307D"/>
    <w:rsid w:val="00B259F0"/>
    <w:rsid w:val="00B30814"/>
    <w:rsid w:val="00B310A0"/>
    <w:rsid w:val="00B3142E"/>
    <w:rsid w:val="00B347ED"/>
    <w:rsid w:val="00B41772"/>
    <w:rsid w:val="00B524D0"/>
    <w:rsid w:val="00B5263F"/>
    <w:rsid w:val="00B558FB"/>
    <w:rsid w:val="00B57561"/>
    <w:rsid w:val="00B57F7A"/>
    <w:rsid w:val="00B65D9B"/>
    <w:rsid w:val="00B721A7"/>
    <w:rsid w:val="00B72F54"/>
    <w:rsid w:val="00B73265"/>
    <w:rsid w:val="00B76B49"/>
    <w:rsid w:val="00B80196"/>
    <w:rsid w:val="00B84FBB"/>
    <w:rsid w:val="00B90CBB"/>
    <w:rsid w:val="00B913E0"/>
    <w:rsid w:val="00B91EF9"/>
    <w:rsid w:val="00B97A6E"/>
    <w:rsid w:val="00BB3852"/>
    <w:rsid w:val="00BB3F79"/>
    <w:rsid w:val="00BB5738"/>
    <w:rsid w:val="00BB69E7"/>
    <w:rsid w:val="00BC3AB6"/>
    <w:rsid w:val="00BC560E"/>
    <w:rsid w:val="00BC67E3"/>
    <w:rsid w:val="00BC7F97"/>
    <w:rsid w:val="00BD705C"/>
    <w:rsid w:val="00BE55CC"/>
    <w:rsid w:val="00BE67C9"/>
    <w:rsid w:val="00BE7392"/>
    <w:rsid w:val="00BF53F3"/>
    <w:rsid w:val="00BF7E74"/>
    <w:rsid w:val="00C03BEA"/>
    <w:rsid w:val="00C0463C"/>
    <w:rsid w:val="00C07356"/>
    <w:rsid w:val="00C07A22"/>
    <w:rsid w:val="00C147E3"/>
    <w:rsid w:val="00C212D5"/>
    <w:rsid w:val="00C260F9"/>
    <w:rsid w:val="00C26E23"/>
    <w:rsid w:val="00C32AEB"/>
    <w:rsid w:val="00C32EE6"/>
    <w:rsid w:val="00C42345"/>
    <w:rsid w:val="00C51701"/>
    <w:rsid w:val="00C51736"/>
    <w:rsid w:val="00C64BCD"/>
    <w:rsid w:val="00C7200F"/>
    <w:rsid w:val="00C7401E"/>
    <w:rsid w:val="00C761D7"/>
    <w:rsid w:val="00C777EE"/>
    <w:rsid w:val="00C80E3C"/>
    <w:rsid w:val="00C81702"/>
    <w:rsid w:val="00C874AF"/>
    <w:rsid w:val="00CA76CB"/>
    <w:rsid w:val="00CB17F2"/>
    <w:rsid w:val="00CC7247"/>
    <w:rsid w:val="00CD0909"/>
    <w:rsid w:val="00CE6A03"/>
    <w:rsid w:val="00CF30C3"/>
    <w:rsid w:val="00CF3CC2"/>
    <w:rsid w:val="00CF6D6B"/>
    <w:rsid w:val="00D00800"/>
    <w:rsid w:val="00D03833"/>
    <w:rsid w:val="00D0464F"/>
    <w:rsid w:val="00D0637E"/>
    <w:rsid w:val="00D1016F"/>
    <w:rsid w:val="00D12359"/>
    <w:rsid w:val="00D12D9A"/>
    <w:rsid w:val="00D15E0A"/>
    <w:rsid w:val="00D23962"/>
    <w:rsid w:val="00D34F67"/>
    <w:rsid w:val="00D446BF"/>
    <w:rsid w:val="00D44EA3"/>
    <w:rsid w:val="00D521EC"/>
    <w:rsid w:val="00D559DC"/>
    <w:rsid w:val="00D65499"/>
    <w:rsid w:val="00D71DB5"/>
    <w:rsid w:val="00D73CF8"/>
    <w:rsid w:val="00D75036"/>
    <w:rsid w:val="00D7679C"/>
    <w:rsid w:val="00D864E6"/>
    <w:rsid w:val="00D8684B"/>
    <w:rsid w:val="00D86B8E"/>
    <w:rsid w:val="00D870DA"/>
    <w:rsid w:val="00D97170"/>
    <w:rsid w:val="00DA0457"/>
    <w:rsid w:val="00DA1DCC"/>
    <w:rsid w:val="00DA73FE"/>
    <w:rsid w:val="00DB5729"/>
    <w:rsid w:val="00DC2157"/>
    <w:rsid w:val="00DC3E1D"/>
    <w:rsid w:val="00DC6199"/>
    <w:rsid w:val="00DE1BC8"/>
    <w:rsid w:val="00DE4DB8"/>
    <w:rsid w:val="00DF415D"/>
    <w:rsid w:val="00E04C6D"/>
    <w:rsid w:val="00E23A0C"/>
    <w:rsid w:val="00E34472"/>
    <w:rsid w:val="00E37080"/>
    <w:rsid w:val="00E37712"/>
    <w:rsid w:val="00E4207F"/>
    <w:rsid w:val="00E430D5"/>
    <w:rsid w:val="00E47467"/>
    <w:rsid w:val="00E50812"/>
    <w:rsid w:val="00E5417A"/>
    <w:rsid w:val="00E64E40"/>
    <w:rsid w:val="00E80787"/>
    <w:rsid w:val="00E82181"/>
    <w:rsid w:val="00E83187"/>
    <w:rsid w:val="00E8349A"/>
    <w:rsid w:val="00E9540B"/>
    <w:rsid w:val="00EA0762"/>
    <w:rsid w:val="00EA4759"/>
    <w:rsid w:val="00EB3090"/>
    <w:rsid w:val="00EC559F"/>
    <w:rsid w:val="00ED626C"/>
    <w:rsid w:val="00EE3F60"/>
    <w:rsid w:val="00EF41EA"/>
    <w:rsid w:val="00F11016"/>
    <w:rsid w:val="00F124CF"/>
    <w:rsid w:val="00F1521E"/>
    <w:rsid w:val="00F25D00"/>
    <w:rsid w:val="00F41D8C"/>
    <w:rsid w:val="00F47B17"/>
    <w:rsid w:val="00F47B47"/>
    <w:rsid w:val="00F5526C"/>
    <w:rsid w:val="00F64020"/>
    <w:rsid w:val="00F67CF8"/>
    <w:rsid w:val="00F71AF1"/>
    <w:rsid w:val="00F801F9"/>
    <w:rsid w:val="00F9044D"/>
    <w:rsid w:val="00F907AD"/>
    <w:rsid w:val="00F9490B"/>
    <w:rsid w:val="00FA3612"/>
    <w:rsid w:val="00FC670E"/>
    <w:rsid w:val="00FD34FB"/>
    <w:rsid w:val="00FD541A"/>
    <w:rsid w:val="00FE22C7"/>
    <w:rsid w:val="00FF555A"/>
    <w:rsid w:val="00FF7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4A"/>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rPr>
      <w:rFonts w:eastAsia="Times New Roman"/>
      <w:lang w:val="en-AU"/>
    </w:rPr>
  </w:style>
  <w:style w:type="paragraph" w:styleId="ListParagraph">
    <w:name w:val="List Paragraph"/>
    <w:basedOn w:val="Normal"/>
    <w:uiPriority w:val="34"/>
    <w:qFormat/>
    <w:rsid w:val="008101BB"/>
    <w:pPr>
      <w:ind w:left="720"/>
      <w:contextualSpacing/>
    </w:pPr>
    <w:rPr>
      <w:rFonts w:asciiTheme="minorHAnsi" w:hAnsiTheme="minorHAnsi" w:cstheme="minorBidi"/>
      <w:lang w:val="en-AU"/>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rPr>
      <w:rFonts w:eastAsia="Times New Roman"/>
      <w:lang w:val="en-AU"/>
    </w:r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rPr>
      <w:rFonts w:eastAsia="Times New Roman"/>
      <w:lang w:val="en-AU"/>
    </w:r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 w:type="paragraph" w:customStyle="1" w:styleId="mm8nw">
    <w:name w:val="mm8nw"/>
    <w:basedOn w:val="Normal"/>
    <w:rsid w:val="00364174"/>
    <w:pPr>
      <w:spacing w:before="100" w:beforeAutospacing="1" w:after="100" w:afterAutospacing="1"/>
    </w:pPr>
    <w:rPr>
      <w:rFonts w:eastAsia="Times New Roman"/>
      <w:lang w:val="en-AU"/>
    </w:rPr>
  </w:style>
  <w:style w:type="character" w:customStyle="1" w:styleId="2phjq">
    <w:name w:val="_2phjq"/>
    <w:basedOn w:val="DefaultParagraphFont"/>
    <w:rsid w:val="0036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136841407">
      <w:bodyDiv w:val="1"/>
      <w:marLeft w:val="0"/>
      <w:marRight w:val="0"/>
      <w:marTop w:val="0"/>
      <w:marBottom w:val="0"/>
      <w:divBdr>
        <w:top w:val="none" w:sz="0" w:space="0" w:color="auto"/>
        <w:left w:val="none" w:sz="0" w:space="0" w:color="auto"/>
        <w:bottom w:val="none" w:sz="0" w:space="0" w:color="auto"/>
        <w:right w:val="none" w:sz="0" w:space="0" w:color="auto"/>
      </w:divBdr>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35352878">
      <w:bodyDiv w:val="1"/>
      <w:marLeft w:val="0"/>
      <w:marRight w:val="0"/>
      <w:marTop w:val="0"/>
      <w:marBottom w:val="0"/>
      <w:divBdr>
        <w:top w:val="none" w:sz="0" w:space="0" w:color="auto"/>
        <w:left w:val="none" w:sz="0" w:space="0" w:color="auto"/>
        <w:bottom w:val="none" w:sz="0" w:space="0" w:color="auto"/>
        <w:right w:val="none" w:sz="0" w:space="0" w:color="auto"/>
      </w:divBdr>
      <w:divsChild>
        <w:div w:id="1413164738">
          <w:marLeft w:val="0"/>
          <w:marRight w:val="0"/>
          <w:marTop w:val="0"/>
          <w:marBottom w:val="0"/>
          <w:divBdr>
            <w:top w:val="none" w:sz="0" w:space="0" w:color="auto"/>
            <w:left w:val="none" w:sz="0" w:space="0" w:color="auto"/>
            <w:bottom w:val="none" w:sz="0" w:space="0" w:color="auto"/>
            <w:right w:val="none" w:sz="0" w:space="0" w:color="auto"/>
          </w:divBdr>
        </w:div>
        <w:div w:id="1409352617">
          <w:marLeft w:val="0"/>
          <w:marRight w:val="0"/>
          <w:marTop w:val="0"/>
          <w:marBottom w:val="0"/>
          <w:divBdr>
            <w:top w:val="none" w:sz="0" w:space="0" w:color="auto"/>
            <w:left w:val="none" w:sz="0" w:space="0" w:color="auto"/>
            <w:bottom w:val="none" w:sz="0" w:space="0" w:color="auto"/>
            <w:right w:val="none" w:sz="0" w:space="0" w:color="auto"/>
          </w:divBdr>
        </w:div>
        <w:div w:id="1944532560">
          <w:marLeft w:val="0"/>
          <w:marRight w:val="0"/>
          <w:marTop w:val="0"/>
          <w:marBottom w:val="0"/>
          <w:divBdr>
            <w:top w:val="none" w:sz="0" w:space="0" w:color="auto"/>
            <w:left w:val="none" w:sz="0" w:space="0" w:color="auto"/>
            <w:bottom w:val="none" w:sz="0" w:space="0" w:color="auto"/>
            <w:right w:val="none" w:sz="0" w:space="0" w:color="auto"/>
          </w:divBdr>
        </w:div>
        <w:div w:id="900022196">
          <w:marLeft w:val="0"/>
          <w:marRight w:val="0"/>
          <w:marTop w:val="0"/>
          <w:marBottom w:val="0"/>
          <w:divBdr>
            <w:top w:val="none" w:sz="0" w:space="0" w:color="auto"/>
            <w:left w:val="none" w:sz="0" w:space="0" w:color="auto"/>
            <w:bottom w:val="none" w:sz="0" w:space="0" w:color="auto"/>
            <w:right w:val="none" w:sz="0" w:space="0" w:color="auto"/>
          </w:divBdr>
        </w:div>
        <w:div w:id="1910994990">
          <w:marLeft w:val="0"/>
          <w:marRight w:val="0"/>
          <w:marTop w:val="0"/>
          <w:marBottom w:val="0"/>
          <w:divBdr>
            <w:top w:val="none" w:sz="0" w:space="0" w:color="auto"/>
            <w:left w:val="none" w:sz="0" w:space="0" w:color="auto"/>
            <w:bottom w:val="none" w:sz="0" w:space="0" w:color="auto"/>
            <w:right w:val="none" w:sz="0" w:space="0" w:color="auto"/>
          </w:divBdr>
        </w:div>
        <w:div w:id="762340796">
          <w:marLeft w:val="0"/>
          <w:marRight w:val="0"/>
          <w:marTop w:val="0"/>
          <w:marBottom w:val="0"/>
          <w:divBdr>
            <w:top w:val="none" w:sz="0" w:space="0" w:color="auto"/>
            <w:left w:val="none" w:sz="0" w:space="0" w:color="auto"/>
            <w:bottom w:val="none" w:sz="0" w:space="0" w:color="auto"/>
            <w:right w:val="none" w:sz="0" w:space="0" w:color="auto"/>
          </w:divBdr>
        </w:div>
      </w:divsChild>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376509454">
      <w:bodyDiv w:val="1"/>
      <w:marLeft w:val="0"/>
      <w:marRight w:val="0"/>
      <w:marTop w:val="0"/>
      <w:marBottom w:val="0"/>
      <w:divBdr>
        <w:top w:val="none" w:sz="0" w:space="0" w:color="auto"/>
        <w:left w:val="none" w:sz="0" w:space="0" w:color="auto"/>
        <w:bottom w:val="none" w:sz="0" w:space="0" w:color="auto"/>
        <w:right w:val="none" w:sz="0" w:space="0" w:color="auto"/>
      </w:divBdr>
      <w:divsChild>
        <w:div w:id="2098742950">
          <w:marLeft w:val="0"/>
          <w:marRight w:val="0"/>
          <w:marTop w:val="0"/>
          <w:marBottom w:val="0"/>
          <w:divBdr>
            <w:top w:val="none" w:sz="0" w:space="0" w:color="auto"/>
            <w:left w:val="none" w:sz="0" w:space="0" w:color="auto"/>
            <w:bottom w:val="none" w:sz="0" w:space="0" w:color="auto"/>
            <w:right w:val="none" w:sz="0" w:space="0" w:color="auto"/>
          </w:divBdr>
        </w:div>
        <w:div w:id="2043549998">
          <w:marLeft w:val="0"/>
          <w:marRight w:val="0"/>
          <w:marTop w:val="30"/>
          <w:marBottom w:val="0"/>
          <w:divBdr>
            <w:top w:val="none" w:sz="0" w:space="0" w:color="auto"/>
            <w:left w:val="none" w:sz="0" w:space="0" w:color="auto"/>
            <w:bottom w:val="none" w:sz="0" w:space="0" w:color="auto"/>
            <w:right w:val="none" w:sz="0" w:space="0" w:color="auto"/>
          </w:divBdr>
        </w:div>
      </w:divsChild>
    </w:div>
    <w:div w:id="390543981">
      <w:bodyDiv w:val="1"/>
      <w:marLeft w:val="0"/>
      <w:marRight w:val="0"/>
      <w:marTop w:val="0"/>
      <w:marBottom w:val="0"/>
      <w:divBdr>
        <w:top w:val="none" w:sz="0" w:space="0" w:color="auto"/>
        <w:left w:val="none" w:sz="0" w:space="0" w:color="auto"/>
        <w:bottom w:val="none" w:sz="0" w:space="0" w:color="auto"/>
        <w:right w:val="none" w:sz="0" w:space="0" w:color="auto"/>
      </w:divBdr>
    </w:div>
    <w:div w:id="446436270">
      <w:bodyDiv w:val="1"/>
      <w:marLeft w:val="0"/>
      <w:marRight w:val="0"/>
      <w:marTop w:val="0"/>
      <w:marBottom w:val="0"/>
      <w:divBdr>
        <w:top w:val="none" w:sz="0" w:space="0" w:color="auto"/>
        <w:left w:val="none" w:sz="0" w:space="0" w:color="auto"/>
        <w:bottom w:val="none" w:sz="0" w:space="0" w:color="auto"/>
        <w:right w:val="none" w:sz="0" w:space="0" w:color="auto"/>
      </w:divBdr>
    </w:div>
    <w:div w:id="507838943">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19516135">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568422412">
      <w:bodyDiv w:val="1"/>
      <w:marLeft w:val="0"/>
      <w:marRight w:val="0"/>
      <w:marTop w:val="0"/>
      <w:marBottom w:val="0"/>
      <w:divBdr>
        <w:top w:val="none" w:sz="0" w:space="0" w:color="auto"/>
        <w:left w:val="none" w:sz="0" w:space="0" w:color="auto"/>
        <w:bottom w:val="none" w:sz="0" w:space="0" w:color="auto"/>
        <w:right w:val="none" w:sz="0" w:space="0" w:color="auto"/>
      </w:divBdr>
    </w:div>
    <w:div w:id="687489101">
      <w:bodyDiv w:val="1"/>
      <w:marLeft w:val="0"/>
      <w:marRight w:val="0"/>
      <w:marTop w:val="0"/>
      <w:marBottom w:val="0"/>
      <w:divBdr>
        <w:top w:val="none" w:sz="0" w:space="0" w:color="auto"/>
        <w:left w:val="none" w:sz="0" w:space="0" w:color="auto"/>
        <w:bottom w:val="none" w:sz="0" w:space="0" w:color="auto"/>
        <w:right w:val="none" w:sz="0" w:space="0" w:color="auto"/>
      </w:divBdr>
      <w:divsChild>
        <w:div w:id="399525961">
          <w:marLeft w:val="0"/>
          <w:marRight w:val="0"/>
          <w:marTop w:val="0"/>
          <w:marBottom w:val="0"/>
          <w:divBdr>
            <w:top w:val="none" w:sz="0" w:space="0" w:color="auto"/>
            <w:left w:val="none" w:sz="0" w:space="0" w:color="auto"/>
            <w:bottom w:val="none" w:sz="0" w:space="0" w:color="auto"/>
            <w:right w:val="none" w:sz="0" w:space="0" w:color="auto"/>
          </w:divBdr>
        </w:div>
        <w:div w:id="804129357">
          <w:marLeft w:val="0"/>
          <w:marRight w:val="0"/>
          <w:marTop w:val="0"/>
          <w:marBottom w:val="0"/>
          <w:divBdr>
            <w:top w:val="none" w:sz="0" w:space="0" w:color="auto"/>
            <w:left w:val="none" w:sz="0" w:space="0" w:color="auto"/>
            <w:bottom w:val="none" w:sz="0" w:space="0" w:color="auto"/>
            <w:right w:val="none" w:sz="0" w:space="0" w:color="auto"/>
          </w:divBdr>
        </w:div>
        <w:div w:id="1191837842">
          <w:marLeft w:val="0"/>
          <w:marRight w:val="0"/>
          <w:marTop w:val="0"/>
          <w:marBottom w:val="0"/>
          <w:divBdr>
            <w:top w:val="none" w:sz="0" w:space="0" w:color="auto"/>
            <w:left w:val="none" w:sz="0" w:space="0" w:color="auto"/>
            <w:bottom w:val="none" w:sz="0" w:space="0" w:color="auto"/>
            <w:right w:val="none" w:sz="0" w:space="0" w:color="auto"/>
          </w:divBdr>
        </w:div>
        <w:div w:id="1598711086">
          <w:marLeft w:val="0"/>
          <w:marRight w:val="0"/>
          <w:marTop w:val="0"/>
          <w:marBottom w:val="0"/>
          <w:divBdr>
            <w:top w:val="none" w:sz="0" w:space="0" w:color="auto"/>
            <w:left w:val="none" w:sz="0" w:space="0" w:color="auto"/>
            <w:bottom w:val="none" w:sz="0" w:space="0" w:color="auto"/>
            <w:right w:val="none" w:sz="0" w:space="0" w:color="auto"/>
          </w:divBdr>
        </w:div>
        <w:div w:id="1272200609">
          <w:marLeft w:val="0"/>
          <w:marRight w:val="0"/>
          <w:marTop w:val="0"/>
          <w:marBottom w:val="0"/>
          <w:divBdr>
            <w:top w:val="none" w:sz="0" w:space="0" w:color="auto"/>
            <w:left w:val="none" w:sz="0" w:space="0" w:color="auto"/>
            <w:bottom w:val="none" w:sz="0" w:space="0" w:color="auto"/>
            <w:right w:val="none" w:sz="0" w:space="0" w:color="auto"/>
          </w:divBdr>
        </w:div>
        <w:div w:id="1648968543">
          <w:marLeft w:val="0"/>
          <w:marRight w:val="0"/>
          <w:marTop w:val="0"/>
          <w:marBottom w:val="0"/>
          <w:divBdr>
            <w:top w:val="none" w:sz="0" w:space="0" w:color="auto"/>
            <w:left w:val="none" w:sz="0" w:space="0" w:color="auto"/>
            <w:bottom w:val="none" w:sz="0" w:space="0" w:color="auto"/>
            <w:right w:val="none" w:sz="0" w:space="0" w:color="auto"/>
          </w:divBdr>
        </w:div>
        <w:div w:id="811022269">
          <w:marLeft w:val="0"/>
          <w:marRight w:val="0"/>
          <w:marTop w:val="0"/>
          <w:marBottom w:val="0"/>
          <w:divBdr>
            <w:top w:val="none" w:sz="0" w:space="0" w:color="auto"/>
            <w:left w:val="none" w:sz="0" w:space="0" w:color="auto"/>
            <w:bottom w:val="none" w:sz="0" w:space="0" w:color="auto"/>
            <w:right w:val="none" w:sz="0" w:space="0" w:color="auto"/>
          </w:divBdr>
        </w:div>
        <w:div w:id="1970089997">
          <w:marLeft w:val="0"/>
          <w:marRight w:val="0"/>
          <w:marTop w:val="0"/>
          <w:marBottom w:val="0"/>
          <w:divBdr>
            <w:top w:val="none" w:sz="0" w:space="0" w:color="auto"/>
            <w:left w:val="none" w:sz="0" w:space="0" w:color="auto"/>
            <w:bottom w:val="none" w:sz="0" w:space="0" w:color="auto"/>
            <w:right w:val="none" w:sz="0" w:space="0" w:color="auto"/>
          </w:divBdr>
        </w:div>
        <w:div w:id="4864655">
          <w:marLeft w:val="0"/>
          <w:marRight w:val="0"/>
          <w:marTop w:val="0"/>
          <w:marBottom w:val="0"/>
          <w:divBdr>
            <w:top w:val="none" w:sz="0" w:space="0" w:color="auto"/>
            <w:left w:val="none" w:sz="0" w:space="0" w:color="auto"/>
            <w:bottom w:val="none" w:sz="0" w:space="0" w:color="auto"/>
            <w:right w:val="none" w:sz="0" w:space="0" w:color="auto"/>
          </w:divBdr>
        </w:div>
        <w:div w:id="249510453">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63323308">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87902">
      <w:bodyDiv w:val="1"/>
      <w:marLeft w:val="0"/>
      <w:marRight w:val="0"/>
      <w:marTop w:val="0"/>
      <w:marBottom w:val="0"/>
      <w:divBdr>
        <w:top w:val="none" w:sz="0" w:space="0" w:color="auto"/>
        <w:left w:val="none" w:sz="0" w:space="0" w:color="auto"/>
        <w:bottom w:val="none" w:sz="0" w:space="0" w:color="auto"/>
        <w:right w:val="none" w:sz="0" w:space="0" w:color="auto"/>
      </w:divBdr>
    </w:div>
    <w:div w:id="1124539780">
      <w:bodyDiv w:val="1"/>
      <w:marLeft w:val="0"/>
      <w:marRight w:val="0"/>
      <w:marTop w:val="0"/>
      <w:marBottom w:val="0"/>
      <w:divBdr>
        <w:top w:val="none" w:sz="0" w:space="0" w:color="auto"/>
        <w:left w:val="none" w:sz="0" w:space="0" w:color="auto"/>
        <w:bottom w:val="none" w:sz="0" w:space="0" w:color="auto"/>
        <w:right w:val="none" w:sz="0" w:space="0" w:color="auto"/>
      </w:divBdr>
      <w:divsChild>
        <w:div w:id="191708362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12305421">
      <w:bodyDiv w:val="1"/>
      <w:marLeft w:val="0"/>
      <w:marRight w:val="0"/>
      <w:marTop w:val="0"/>
      <w:marBottom w:val="0"/>
      <w:divBdr>
        <w:top w:val="none" w:sz="0" w:space="0" w:color="auto"/>
        <w:left w:val="none" w:sz="0" w:space="0" w:color="auto"/>
        <w:bottom w:val="none" w:sz="0" w:space="0" w:color="auto"/>
        <w:right w:val="none" w:sz="0" w:space="0" w:color="auto"/>
      </w:divBdr>
    </w:div>
    <w:div w:id="1266308303">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552233387">
      <w:bodyDiv w:val="1"/>
      <w:marLeft w:val="0"/>
      <w:marRight w:val="0"/>
      <w:marTop w:val="0"/>
      <w:marBottom w:val="0"/>
      <w:divBdr>
        <w:top w:val="none" w:sz="0" w:space="0" w:color="auto"/>
        <w:left w:val="none" w:sz="0" w:space="0" w:color="auto"/>
        <w:bottom w:val="none" w:sz="0" w:space="0" w:color="auto"/>
        <w:right w:val="none" w:sz="0" w:space="0" w:color="auto"/>
      </w:divBdr>
    </w:div>
    <w:div w:id="1610164860">
      <w:bodyDiv w:val="1"/>
      <w:marLeft w:val="0"/>
      <w:marRight w:val="0"/>
      <w:marTop w:val="0"/>
      <w:marBottom w:val="0"/>
      <w:divBdr>
        <w:top w:val="none" w:sz="0" w:space="0" w:color="auto"/>
        <w:left w:val="none" w:sz="0" w:space="0" w:color="auto"/>
        <w:bottom w:val="none" w:sz="0" w:space="0" w:color="auto"/>
        <w:right w:val="none" w:sz="0" w:space="0" w:color="auto"/>
      </w:divBdr>
    </w:div>
    <w:div w:id="1625647486">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04285907">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797719057">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62737761">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2022-05-30T06:15:00Z</dcterms:created>
  <dcterms:modified xsi:type="dcterms:W3CDTF">2022-05-30T06:15:00Z</dcterms:modified>
</cp:coreProperties>
</file>